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Matilda Medley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690DEA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(Naughty)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Jack and Jill went up the hill to fetch a pail of water,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So they say the subsequent fall was inevitable,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They never stood a chance they were written that way.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Innocent victims of their story.</w:t>
      </w:r>
      <w:proofErr w:type="gramEnd"/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Like Romeo and Juliet,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'Twas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written in the stars before </w:t>
      </w: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they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even met,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That love and fate and a touch of stupidity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lastRenderedPageBreak/>
        <w:t>Would rob them of their hope of living happily.</w:t>
      </w:r>
      <w:proofErr w:type="gramEnd"/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The endings are often a little bit gory.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I wonder why they didn't just change their story.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We're told we have to do what we're told but surely...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Sometimes you have to be a little bit naughty!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Ev'ry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day starts with a tick of a clock.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All escapes start with the click of a lock.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If you're stuck in your story and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wanna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get out,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lastRenderedPageBreak/>
        <w:t>You don't have to cry, you don't have to shout.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'Cos if you're little you can do a lot,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You mustn't let a little thing like little stop you.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If you sit around and let them get on top you won't change a thing. Nobody else is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put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it right for me.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Nobody but me is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change my story.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Some-times you have to be a little bit naughty!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690DEA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(When I Grow Up)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lastRenderedPageBreak/>
        <w:t>When I grow up,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I will be strong enough to carry all the heavy things you have to haul around with you when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you're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a grown up.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And when I grow up,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I will be brave enough to fight the creatures that you have to fight beneath the bed each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night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to be a grown up.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And when I grow up,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I will have treats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ev'ry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day and I will play with things </w:t>
      </w:r>
      <w:r w:rsidRPr="00690DEA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that Mum pre-tends </w:t>
      </w: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That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Mums don't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think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are fun.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And I will wake up,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When the sun comes up and I will spend all day just lying in the sun. And I won't burn '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cos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I'll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be</w:t>
      </w:r>
      <w:proofErr w:type="gram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all grown up.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690DEA">
        <w:rPr>
          <w:rFonts w:ascii="CenturyGothic" w:hAnsi="CenturyGothic" w:cs="CenturyGothic"/>
          <w:color w:val="000000"/>
          <w:sz w:val="72"/>
          <w:szCs w:val="72"/>
        </w:rPr>
        <w:t>When I grow up.</w:t>
      </w:r>
      <w:proofErr w:type="gramEnd"/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690DEA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(Revolting Children)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are revolting children living in revolting times.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sing revolting songs using revolting rhymes.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We'll be revolting children 'til our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revolting’s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done,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And we'll have the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Trunch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bull bolting.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We're revolting!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R E V O L T I N we S I N G U S I N G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We'll be R E V O L T I N G it is 2 L 8 4 U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are revolting!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are revolting children living in revolting times,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sing revolting songs using revolting rhymes.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We'll be revolting children 'til our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revolting’s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done,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lastRenderedPageBreak/>
        <w:t>We are revolting children living in revolting times,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sing revolting songs using revolting rhymes.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We'll be revolting children 'til our </w:t>
      </w:r>
      <w:proofErr w:type="spellStart"/>
      <w:r w:rsidRPr="00690DEA">
        <w:rPr>
          <w:rFonts w:ascii="CenturyGothic" w:hAnsi="CenturyGothic" w:cs="CenturyGothic"/>
          <w:color w:val="000000"/>
          <w:sz w:val="72"/>
          <w:szCs w:val="72"/>
        </w:rPr>
        <w:t>revolting’s</w:t>
      </w:r>
      <w:proofErr w:type="spellEnd"/>
      <w:r w:rsidRPr="00690DEA">
        <w:rPr>
          <w:rFonts w:ascii="CenturyGothic" w:hAnsi="CenturyGothic" w:cs="CenturyGothic"/>
          <w:color w:val="000000"/>
          <w:sz w:val="72"/>
          <w:szCs w:val="72"/>
        </w:rPr>
        <w:t xml:space="preserve"> done,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It is 2 L 8 4 U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690DEA">
        <w:rPr>
          <w:rFonts w:ascii="CenturyGothic" w:hAnsi="CenturyGothic" w:cs="CenturyGothic"/>
          <w:color w:val="000000"/>
          <w:sz w:val="72"/>
          <w:szCs w:val="72"/>
        </w:rPr>
        <w:t>We are revolting!</w:t>
      </w: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00000"/>
          <w:sz w:val="72"/>
          <w:szCs w:val="72"/>
        </w:rPr>
      </w:pPr>
    </w:p>
    <w:p w:rsidR="00690DEA" w:rsidRPr="00690DEA" w:rsidRDefault="00690DEA" w:rsidP="00690DEA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00000"/>
          <w:sz w:val="72"/>
          <w:szCs w:val="72"/>
        </w:rPr>
      </w:pPr>
    </w:p>
    <w:p w:rsidR="000737B1" w:rsidRPr="00690DEA" w:rsidRDefault="000737B1">
      <w:pPr>
        <w:rPr>
          <w:sz w:val="72"/>
          <w:szCs w:val="72"/>
        </w:rPr>
      </w:pPr>
    </w:p>
    <w:sectPr w:rsidR="000737B1" w:rsidRPr="00690DEA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90DEA"/>
    <w:rsid w:val="000737B1"/>
    <w:rsid w:val="0069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1</cp:revision>
  <dcterms:created xsi:type="dcterms:W3CDTF">2018-10-10T10:22:00Z</dcterms:created>
  <dcterms:modified xsi:type="dcterms:W3CDTF">2018-10-10T10:23:00Z</dcterms:modified>
</cp:coreProperties>
</file>