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ADEE8" w14:textId="6E65088A" w:rsidR="003B58B0" w:rsidRDefault="003B58B0" w:rsidP="00DD7FB1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59151" wp14:editId="4CDB98B9">
                <wp:simplePos x="0" y="0"/>
                <wp:positionH relativeFrom="column">
                  <wp:posOffset>1209675</wp:posOffset>
                </wp:positionH>
                <wp:positionV relativeFrom="paragraph">
                  <wp:posOffset>295275</wp:posOffset>
                </wp:positionV>
                <wp:extent cx="5124450" cy="4286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42862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41559" w14:textId="2B23AD61" w:rsidR="003B58B0" w:rsidRPr="003B58B0" w:rsidRDefault="00CD3E5B" w:rsidP="003B58B0">
                            <w:pPr>
                              <w:jc w:val="center"/>
                              <w:rPr>
                                <w:rFonts w:ascii="SassoonInfant" w:hAnsi="SassoonInfan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Infant" w:hAnsi="SassoonInfant"/>
                                <w:b/>
                                <w:sz w:val="28"/>
                                <w:szCs w:val="28"/>
                              </w:rPr>
                              <w:t>JUNIOR</w:t>
                            </w:r>
                            <w:r w:rsidR="007D4A4E">
                              <w:rPr>
                                <w:rFonts w:ascii="SassoonInfant" w:hAnsi="SassoonInfant"/>
                                <w:b/>
                                <w:sz w:val="28"/>
                                <w:szCs w:val="28"/>
                              </w:rPr>
                              <w:t xml:space="preserve"> INFANT BOOKLIST</w:t>
                            </w:r>
                            <w:r w:rsidR="003B58B0" w:rsidRPr="003B58B0">
                              <w:rPr>
                                <w:rFonts w:ascii="SassoonInfant" w:hAnsi="SassoonInfant"/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>
                              <w:rPr>
                                <w:rFonts w:ascii="SassoonInfant" w:hAnsi="SassoonInfant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7D4A4E">
                              <w:rPr>
                                <w:rFonts w:ascii="SassoonInfant" w:hAnsi="SassoonInfant"/>
                                <w:b/>
                                <w:sz w:val="28"/>
                                <w:szCs w:val="28"/>
                              </w:rPr>
                              <w:t xml:space="preserve"> / 2021</w:t>
                            </w:r>
                          </w:p>
                          <w:p w14:paraId="7308472F" w14:textId="77777777" w:rsidR="003B58B0" w:rsidRDefault="003B58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0591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5.25pt;margin-top:23.25pt;width:403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" fillcolor="#f9f" strokeweight=".5pt">
                <v:textbox>
                  <w:txbxContent>
                    <w:p w14:paraId="7FE41559" w14:textId="2B23AD61" w:rsidR="003B58B0" w:rsidRPr="003B58B0" w:rsidRDefault="00CD3E5B" w:rsidP="003B58B0">
                      <w:pPr>
                        <w:jc w:val="center"/>
                        <w:rPr>
                          <w:rFonts w:ascii="SassoonInfant" w:hAnsi="SassoonInfan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Infant" w:hAnsi="SassoonInfant"/>
                          <w:b/>
                          <w:sz w:val="28"/>
                          <w:szCs w:val="28"/>
                        </w:rPr>
                        <w:t>JUNIOR</w:t>
                      </w:r>
                      <w:r w:rsidR="007D4A4E">
                        <w:rPr>
                          <w:rFonts w:ascii="SassoonInfant" w:hAnsi="SassoonInfant"/>
                          <w:b/>
                          <w:sz w:val="28"/>
                          <w:szCs w:val="28"/>
                        </w:rPr>
                        <w:t xml:space="preserve"> INFANT BOOKLIST</w:t>
                      </w:r>
                      <w:bookmarkStart w:id="1" w:name="_GoBack"/>
                      <w:bookmarkEnd w:id="1"/>
                      <w:r w:rsidR="003B58B0" w:rsidRPr="003B58B0">
                        <w:rPr>
                          <w:rFonts w:ascii="SassoonInfant" w:hAnsi="SassoonInfant"/>
                          <w:b/>
                          <w:sz w:val="28"/>
                          <w:szCs w:val="28"/>
                        </w:rPr>
                        <w:t xml:space="preserve"> 20</w:t>
                      </w:r>
                      <w:r>
                        <w:rPr>
                          <w:rFonts w:ascii="SassoonInfant" w:hAnsi="SassoonInfant"/>
                          <w:b/>
                          <w:sz w:val="28"/>
                          <w:szCs w:val="28"/>
                        </w:rPr>
                        <w:t>20</w:t>
                      </w:r>
                      <w:r w:rsidR="007D4A4E">
                        <w:rPr>
                          <w:rFonts w:ascii="SassoonInfant" w:hAnsi="SassoonInfant"/>
                          <w:b/>
                          <w:sz w:val="28"/>
                          <w:szCs w:val="28"/>
                        </w:rPr>
                        <w:t xml:space="preserve"> / 2021</w:t>
                      </w:r>
                    </w:p>
                    <w:p w14:paraId="7308472F" w14:textId="77777777" w:rsidR="003B58B0" w:rsidRDefault="003B58B0"/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32"/>
          <w:szCs w:val="32"/>
          <w:lang w:eastAsia="en-IE"/>
        </w:rPr>
        <w:drawing>
          <wp:anchor distT="0" distB="0" distL="114300" distR="114300" simplePos="0" relativeHeight="251658240" behindDoc="1" locked="0" layoutInCell="1" allowOverlap="1" wp14:anchorId="5FB2907B" wp14:editId="0582726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3925" cy="945459"/>
            <wp:effectExtent l="0" t="0" r="0" b="7620"/>
            <wp:wrapTight wrapText="bothSides">
              <wp:wrapPolygon edited="0">
                <wp:start x="0" y="0"/>
                <wp:lineTo x="0" y="21339"/>
                <wp:lineTo x="20932" y="21339"/>
                <wp:lineTo x="2093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 Benedicts N.S. Logo Redrawn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45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FB1">
        <w:rPr>
          <w:b/>
          <w:i/>
          <w:sz w:val="32"/>
          <w:szCs w:val="32"/>
        </w:rPr>
        <w:t xml:space="preserve">               </w:t>
      </w:r>
    </w:p>
    <w:p w14:paraId="2679C78F" w14:textId="77777777" w:rsidR="003B58B0" w:rsidRDefault="003B58B0" w:rsidP="00DD7FB1">
      <w:pPr>
        <w:rPr>
          <w:b/>
          <w:i/>
          <w:sz w:val="32"/>
          <w:szCs w:val="32"/>
        </w:rPr>
      </w:pPr>
    </w:p>
    <w:p w14:paraId="1F7EC0C8" w14:textId="77777777" w:rsidR="003B58B0" w:rsidRPr="00E804D8" w:rsidRDefault="003B58B0" w:rsidP="00DD7FB1">
      <w:pPr>
        <w:rPr>
          <w:b/>
          <w:i/>
          <w:sz w:val="16"/>
          <w:szCs w:val="32"/>
        </w:rPr>
      </w:pPr>
    </w:p>
    <w:p w14:paraId="6A712F3C" w14:textId="77777777" w:rsidR="00F245DC" w:rsidRDefault="00584154" w:rsidP="008E3DE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E3DE2">
        <w:rPr>
          <w:rFonts w:ascii="Arial" w:hAnsi="Arial" w:cs="Arial"/>
        </w:rPr>
        <w:t xml:space="preserve">Workbooks must be </w:t>
      </w:r>
      <w:r w:rsidRPr="008E3DE2">
        <w:rPr>
          <w:rFonts w:ascii="Arial" w:hAnsi="Arial" w:cs="Arial"/>
          <w:b/>
        </w:rPr>
        <w:t xml:space="preserve">bought </w:t>
      </w:r>
      <w:r w:rsidRPr="008E3DE2">
        <w:rPr>
          <w:rFonts w:ascii="Arial" w:hAnsi="Arial" w:cs="Arial"/>
        </w:rPr>
        <w:t>as they cannot be reused.</w:t>
      </w:r>
      <w:r w:rsidR="00B77EE5" w:rsidRPr="008E3DE2">
        <w:rPr>
          <w:rFonts w:ascii="Arial" w:hAnsi="Arial" w:cs="Arial"/>
        </w:rPr>
        <w:t xml:space="preserve"> It is vital that all books are covered and your child’s name is clearly labelled on the front cover of each book.</w:t>
      </w:r>
    </w:p>
    <w:p w14:paraId="4EEDFB38" w14:textId="08877CFE" w:rsidR="00ED77A8" w:rsidRPr="008E3DE2" w:rsidRDefault="00ED77A8" w:rsidP="008E3DE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other workbooks / text books will be supplied by the school. </w:t>
      </w:r>
    </w:p>
    <w:p w14:paraId="132E0264" w14:textId="77777777" w:rsidR="00584154" w:rsidRDefault="00584154" w:rsidP="008E3DE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E3DE2">
        <w:rPr>
          <w:rFonts w:ascii="Arial" w:hAnsi="Arial" w:cs="Arial"/>
        </w:rPr>
        <w:t xml:space="preserve">All children </w:t>
      </w:r>
      <w:r w:rsidRPr="008E3DE2">
        <w:rPr>
          <w:rFonts w:ascii="Arial" w:hAnsi="Arial" w:cs="Arial"/>
          <w:b/>
        </w:rPr>
        <w:t xml:space="preserve">must </w:t>
      </w:r>
      <w:r w:rsidRPr="008E3DE2">
        <w:rPr>
          <w:rFonts w:ascii="Arial" w:hAnsi="Arial" w:cs="Arial"/>
        </w:rPr>
        <w:t xml:space="preserve">also have a </w:t>
      </w:r>
      <w:r w:rsidRPr="003B58B0">
        <w:rPr>
          <w:rFonts w:ascii="Arial" w:hAnsi="Arial" w:cs="Arial"/>
          <w:b/>
        </w:rPr>
        <w:t>lunch box</w:t>
      </w:r>
      <w:r w:rsidR="00B77EE5" w:rsidRPr="008E3DE2">
        <w:rPr>
          <w:rFonts w:ascii="Arial" w:hAnsi="Arial" w:cs="Arial"/>
        </w:rPr>
        <w:t xml:space="preserve"> for their lunch </w:t>
      </w:r>
      <w:r w:rsidRPr="008E3DE2">
        <w:rPr>
          <w:rFonts w:ascii="Arial" w:hAnsi="Arial" w:cs="Arial"/>
        </w:rPr>
        <w:t>to ensure rental books are protected from spillages.</w:t>
      </w:r>
    </w:p>
    <w:p w14:paraId="671E77E3" w14:textId="0B873E69" w:rsidR="003C1AD7" w:rsidRPr="008E3DE2" w:rsidRDefault="003C1AD7" w:rsidP="008E3DE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children must have a hand towel </w:t>
      </w:r>
      <w:r w:rsidR="00ED77A8">
        <w:rPr>
          <w:rFonts w:ascii="Arial" w:hAnsi="Arial" w:cs="Arial"/>
        </w:rPr>
        <w:t xml:space="preserve">and hand sanitiser </w:t>
      </w:r>
      <w:r>
        <w:rPr>
          <w:rFonts w:ascii="Arial" w:hAnsi="Arial" w:cs="Arial"/>
        </w:rPr>
        <w:t>in their school bags</w:t>
      </w:r>
      <w:r w:rsidR="00ED77A8">
        <w:rPr>
          <w:rFonts w:ascii="Arial" w:hAnsi="Arial" w:cs="Arial"/>
        </w:rPr>
        <w:t xml:space="preserve"> </w:t>
      </w:r>
      <w:r w:rsidR="00ED77A8">
        <w:rPr>
          <w:rFonts w:ascii="Arial" w:hAnsi="Arial" w:cs="Arial"/>
          <w:b/>
        </w:rPr>
        <w:t>at all times</w:t>
      </w:r>
      <w:r>
        <w:rPr>
          <w:rFonts w:ascii="Arial" w:hAnsi="Arial" w:cs="Arial"/>
        </w:rPr>
        <w:t>.</w:t>
      </w:r>
    </w:p>
    <w:p w14:paraId="16EA3D33" w14:textId="77777777" w:rsidR="00584154" w:rsidRPr="00E804D8" w:rsidRDefault="008E3DE2" w:rsidP="00DD7FB1">
      <w:pPr>
        <w:spacing w:line="240" w:lineRule="auto"/>
        <w:rPr>
          <w:rFonts w:ascii="Arial" w:hAnsi="Arial" w:cs="Arial"/>
          <w:b/>
          <w:i/>
          <w:color w:val="FF0000"/>
        </w:rPr>
      </w:pPr>
      <w:r w:rsidRPr="00E804D8">
        <w:rPr>
          <w:rFonts w:ascii="Arial" w:hAnsi="Arial" w:cs="Arial"/>
          <w:b/>
          <w:i/>
          <w:color w:val="FF0000"/>
        </w:rPr>
        <w:t xml:space="preserve">             </w:t>
      </w:r>
      <w:r w:rsidR="00B77EE5" w:rsidRPr="00E804D8">
        <w:rPr>
          <w:rFonts w:ascii="Arial" w:hAnsi="Arial" w:cs="Arial"/>
          <w:b/>
          <w:i/>
          <w:color w:val="FF0000"/>
        </w:rPr>
        <w:t>Please purchase the following workbooks:</w:t>
      </w:r>
    </w:p>
    <w:tbl>
      <w:tblPr>
        <w:tblStyle w:val="TableGrid"/>
        <w:tblW w:w="0" w:type="auto"/>
        <w:tblInd w:w="890" w:type="dxa"/>
        <w:tblLook w:val="04A0" w:firstRow="1" w:lastRow="0" w:firstColumn="1" w:lastColumn="0" w:noHBand="0" w:noVBand="1"/>
      </w:tblPr>
      <w:tblGrid>
        <w:gridCol w:w="1337"/>
        <w:gridCol w:w="7407"/>
      </w:tblGrid>
      <w:tr w:rsidR="00DB725E" w:rsidRPr="00DD7FB1" w14:paraId="0D545321" w14:textId="77777777" w:rsidTr="00DB725E">
        <w:tc>
          <w:tcPr>
            <w:tcW w:w="1337" w:type="dxa"/>
            <w:shd w:val="clear" w:color="auto" w:fill="FFFFCC"/>
          </w:tcPr>
          <w:p w14:paraId="333A7910" w14:textId="77777777" w:rsidR="00DB725E" w:rsidRPr="00DD7FB1" w:rsidRDefault="00DB725E" w:rsidP="005841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7407" w:type="dxa"/>
            <w:shd w:val="clear" w:color="auto" w:fill="FFFFCC"/>
          </w:tcPr>
          <w:p w14:paraId="654322BE" w14:textId="77777777" w:rsidR="00DB725E" w:rsidRPr="00DD7FB1" w:rsidRDefault="00DB725E" w:rsidP="00DD7F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WORKBOOK</w:t>
            </w:r>
          </w:p>
        </w:tc>
      </w:tr>
      <w:tr w:rsidR="00DB725E" w:rsidRPr="00F3418C" w14:paraId="3B664FDE" w14:textId="77777777" w:rsidTr="00DB725E">
        <w:tc>
          <w:tcPr>
            <w:tcW w:w="1337" w:type="dxa"/>
          </w:tcPr>
          <w:p w14:paraId="0AB5730E" w14:textId="77777777" w:rsidR="00DB725E" w:rsidRDefault="00DB725E" w:rsidP="00584154">
            <w:pPr>
              <w:rPr>
                <w:rFonts w:ascii="Arial" w:hAnsi="Arial" w:cs="Arial"/>
              </w:rPr>
            </w:pPr>
          </w:p>
          <w:p w14:paraId="6490977B" w14:textId="01291FED" w:rsidR="00DB725E" w:rsidRPr="00DD7FB1" w:rsidRDefault="00DB725E" w:rsidP="00584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7407" w:type="dxa"/>
          </w:tcPr>
          <w:p w14:paraId="6E0B8F4A" w14:textId="77777777" w:rsidR="00DB725E" w:rsidRDefault="00DB725E" w:rsidP="00584154">
            <w:pPr>
              <w:rPr>
                <w:rFonts w:ascii="Arial" w:hAnsi="Arial" w:cs="Arial"/>
              </w:rPr>
            </w:pPr>
          </w:p>
          <w:p w14:paraId="1A103FC6" w14:textId="703132E3" w:rsidR="00DB725E" w:rsidRPr="00DD7FB1" w:rsidRDefault="00DB725E" w:rsidP="00584154">
            <w:pPr>
              <w:rPr>
                <w:rFonts w:ascii="Arial" w:hAnsi="Arial" w:cs="Arial"/>
              </w:rPr>
            </w:pPr>
            <w:r w:rsidRPr="00DD7FB1">
              <w:rPr>
                <w:rFonts w:ascii="Arial" w:hAnsi="Arial" w:cs="Arial"/>
              </w:rPr>
              <w:t xml:space="preserve">Just Handwriting </w:t>
            </w:r>
            <w:r>
              <w:rPr>
                <w:rFonts w:ascii="Arial" w:hAnsi="Arial" w:cs="Arial"/>
              </w:rPr>
              <w:t xml:space="preserve">Junior Infant &amp; Practice Copy </w:t>
            </w:r>
            <w:r w:rsidRPr="00DD7FB1">
              <w:rPr>
                <w:rFonts w:ascii="Arial" w:hAnsi="Arial" w:cs="Arial"/>
              </w:rPr>
              <w:t>Pre-cursive (educate.ie)</w:t>
            </w:r>
          </w:p>
        </w:tc>
      </w:tr>
      <w:tr w:rsidR="00DB725E" w:rsidRPr="00F3418C" w14:paraId="5908FB0B" w14:textId="77777777" w:rsidTr="00DB725E">
        <w:tc>
          <w:tcPr>
            <w:tcW w:w="1337" w:type="dxa"/>
          </w:tcPr>
          <w:p w14:paraId="239F253F" w14:textId="77777777" w:rsidR="00DB725E" w:rsidRDefault="00DB725E" w:rsidP="00584154">
            <w:pPr>
              <w:rPr>
                <w:rFonts w:ascii="Arial" w:hAnsi="Arial" w:cs="Arial"/>
              </w:rPr>
            </w:pPr>
          </w:p>
          <w:p w14:paraId="5F12B9CF" w14:textId="77777777" w:rsidR="00DB725E" w:rsidRPr="00DD7FB1" w:rsidRDefault="00DB725E" w:rsidP="00584154">
            <w:pPr>
              <w:rPr>
                <w:rFonts w:ascii="Arial" w:hAnsi="Arial" w:cs="Arial"/>
              </w:rPr>
            </w:pPr>
            <w:r w:rsidRPr="00DD7FB1">
              <w:rPr>
                <w:rFonts w:ascii="Arial" w:hAnsi="Arial" w:cs="Arial"/>
              </w:rPr>
              <w:t>Maths</w:t>
            </w:r>
          </w:p>
        </w:tc>
        <w:tc>
          <w:tcPr>
            <w:tcW w:w="7407" w:type="dxa"/>
          </w:tcPr>
          <w:p w14:paraId="2B64A1BA" w14:textId="77777777" w:rsidR="00DB725E" w:rsidRDefault="00DB725E" w:rsidP="00584154">
            <w:pPr>
              <w:rPr>
                <w:rFonts w:ascii="Arial" w:hAnsi="Arial" w:cs="Arial"/>
              </w:rPr>
            </w:pPr>
          </w:p>
          <w:p w14:paraId="6C6F22F2" w14:textId="77777777" w:rsidR="00DB725E" w:rsidRPr="00DD7FB1" w:rsidRDefault="00DB725E" w:rsidP="00584154">
            <w:pPr>
              <w:rPr>
                <w:rFonts w:ascii="Arial" w:hAnsi="Arial" w:cs="Arial"/>
              </w:rPr>
            </w:pPr>
            <w:r w:rsidRPr="00DD7FB1">
              <w:rPr>
                <w:rFonts w:ascii="Arial" w:hAnsi="Arial" w:cs="Arial"/>
              </w:rPr>
              <w:t>Planet Maths Junior Infants</w:t>
            </w:r>
            <w:r>
              <w:rPr>
                <w:rFonts w:ascii="Arial" w:hAnsi="Arial" w:cs="Arial"/>
              </w:rPr>
              <w:t xml:space="preserve"> Set Book &amp; Activity Book</w:t>
            </w:r>
          </w:p>
        </w:tc>
      </w:tr>
      <w:tr w:rsidR="00DB725E" w:rsidRPr="00F3418C" w14:paraId="1B34A389" w14:textId="77777777" w:rsidTr="00DB725E">
        <w:tc>
          <w:tcPr>
            <w:tcW w:w="1337" w:type="dxa"/>
          </w:tcPr>
          <w:p w14:paraId="7ED8BBD9" w14:textId="77777777" w:rsidR="00DB725E" w:rsidRDefault="00DB725E" w:rsidP="00584154">
            <w:pPr>
              <w:rPr>
                <w:rFonts w:ascii="Arial" w:hAnsi="Arial" w:cs="Arial"/>
              </w:rPr>
            </w:pPr>
          </w:p>
          <w:p w14:paraId="4893A817" w14:textId="77777777" w:rsidR="00DB725E" w:rsidRPr="00DD7FB1" w:rsidRDefault="00DB725E" w:rsidP="00584154">
            <w:pPr>
              <w:rPr>
                <w:rFonts w:ascii="Arial" w:hAnsi="Arial" w:cs="Arial"/>
              </w:rPr>
            </w:pPr>
            <w:r w:rsidRPr="00DD7FB1">
              <w:rPr>
                <w:rFonts w:ascii="Arial" w:hAnsi="Arial" w:cs="Arial"/>
              </w:rPr>
              <w:t>Music</w:t>
            </w:r>
          </w:p>
        </w:tc>
        <w:tc>
          <w:tcPr>
            <w:tcW w:w="7407" w:type="dxa"/>
          </w:tcPr>
          <w:p w14:paraId="5BAB7FDF" w14:textId="77777777" w:rsidR="00DB725E" w:rsidRDefault="00DB725E" w:rsidP="00584154">
            <w:pPr>
              <w:rPr>
                <w:rFonts w:ascii="Arial" w:hAnsi="Arial" w:cs="Arial"/>
              </w:rPr>
            </w:pPr>
          </w:p>
          <w:p w14:paraId="63A4650D" w14:textId="77777777" w:rsidR="00DB725E" w:rsidRPr="00DD7FB1" w:rsidRDefault="00DB725E" w:rsidP="00584154">
            <w:pPr>
              <w:rPr>
                <w:rFonts w:ascii="Arial" w:hAnsi="Arial" w:cs="Arial"/>
              </w:rPr>
            </w:pPr>
            <w:r w:rsidRPr="00DD7FB1">
              <w:rPr>
                <w:rFonts w:ascii="Arial" w:hAnsi="Arial" w:cs="Arial"/>
              </w:rPr>
              <w:t>The Right Note Workbook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B725E" w:rsidRPr="00F3418C" w14:paraId="07AEF3E7" w14:textId="77777777" w:rsidTr="00DB725E">
        <w:tc>
          <w:tcPr>
            <w:tcW w:w="1337" w:type="dxa"/>
          </w:tcPr>
          <w:p w14:paraId="334C8789" w14:textId="77777777" w:rsidR="00DB725E" w:rsidRDefault="00DB725E" w:rsidP="00584154">
            <w:pPr>
              <w:rPr>
                <w:rFonts w:ascii="Arial" w:hAnsi="Arial" w:cs="Arial"/>
              </w:rPr>
            </w:pPr>
          </w:p>
          <w:p w14:paraId="347695D3" w14:textId="5DCF891B" w:rsidR="00DB725E" w:rsidRPr="00DD7FB1" w:rsidRDefault="00DB725E" w:rsidP="00584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</w:t>
            </w:r>
          </w:p>
        </w:tc>
        <w:tc>
          <w:tcPr>
            <w:tcW w:w="7407" w:type="dxa"/>
          </w:tcPr>
          <w:p w14:paraId="19F871B5" w14:textId="77777777" w:rsidR="00DB725E" w:rsidRDefault="00DB725E" w:rsidP="00584154">
            <w:pPr>
              <w:rPr>
                <w:rFonts w:ascii="Arial" w:hAnsi="Arial" w:cs="Arial"/>
              </w:rPr>
            </w:pPr>
          </w:p>
          <w:p w14:paraId="445E98BE" w14:textId="7DCBC6BE" w:rsidR="00DB725E" w:rsidRPr="00DD7FB1" w:rsidRDefault="00DB725E" w:rsidP="00584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 in Love</w:t>
            </w:r>
          </w:p>
        </w:tc>
      </w:tr>
    </w:tbl>
    <w:p w14:paraId="4D726E33" w14:textId="77777777" w:rsidR="008A30DE" w:rsidRPr="00F3418C" w:rsidRDefault="008A30DE" w:rsidP="00584154">
      <w:pPr>
        <w:rPr>
          <w:rFonts w:ascii="SassoonInfant" w:hAnsi="SassoonInfant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788"/>
      </w:tblGrid>
      <w:tr w:rsidR="008A30DE" w:rsidRPr="00DD7FB1" w14:paraId="582F6D3E" w14:textId="77777777" w:rsidTr="00DB725E">
        <w:tc>
          <w:tcPr>
            <w:tcW w:w="8788" w:type="dxa"/>
            <w:shd w:val="clear" w:color="auto" w:fill="FFFFCC"/>
          </w:tcPr>
          <w:p w14:paraId="39FA738B" w14:textId="77777777" w:rsidR="008A30DE" w:rsidRPr="00DD7FB1" w:rsidRDefault="00DD7FB1" w:rsidP="00584154">
            <w:pPr>
              <w:rPr>
                <w:rFonts w:ascii="Arial" w:hAnsi="Arial" w:cs="Arial"/>
                <w:b/>
              </w:rPr>
            </w:pPr>
            <w:r w:rsidRPr="00E804D8">
              <w:rPr>
                <w:rFonts w:ascii="Arial" w:hAnsi="Arial" w:cs="Arial"/>
                <w:b/>
                <w:sz w:val="24"/>
                <w:szCs w:val="24"/>
              </w:rPr>
              <w:t>STATIONERY</w:t>
            </w:r>
            <w:r w:rsidR="008A30DE" w:rsidRPr="00E804D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A30DE" w:rsidRPr="00DD7FB1" w14:paraId="502D7F34" w14:textId="77777777" w:rsidTr="00DB725E">
        <w:tc>
          <w:tcPr>
            <w:tcW w:w="8788" w:type="dxa"/>
          </w:tcPr>
          <w:p w14:paraId="6F7E4F0A" w14:textId="77777777" w:rsidR="00E804D8" w:rsidRDefault="00E804D8" w:rsidP="00584154">
            <w:pPr>
              <w:rPr>
                <w:rFonts w:ascii="Arial" w:hAnsi="Arial" w:cs="Arial"/>
              </w:rPr>
            </w:pPr>
          </w:p>
          <w:p w14:paraId="2E7EC3E2" w14:textId="4FDE8387" w:rsidR="008A30DE" w:rsidRPr="00DD7FB1" w:rsidRDefault="00E804D8" w:rsidP="00584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A30DE" w:rsidRPr="00DD7FB1">
              <w:rPr>
                <w:rFonts w:ascii="Arial" w:hAnsi="Arial" w:cs="Arial"/>
              </w:rPr>
              <w:t xml:space="preserve"> x Whiteboard markers </w:t>
            </w:r>
            <w:r w:rsidR="00517205">
              <w:rPr>
                <w:rFonts w:ascii="Arial" w:hAnsi="Arial" w:cs="Arial"/>
              </w:rPr>
              <w:t>for child’s use</w:t>
            </w:r>
          </w:p>
        </w:tc>
      </w:tr>
      <w:tr w:rsidR="008A30DE" w:rsidRPr="00DD7FB1" w14:paraId="512DD80E" w14:textId="77777777" w:rsidTr="00DB725E">
        <w:tc>
          <w:tcPr>
            <w:tcW w:w="8788" w:type="dxa"/>
          </w:tcPr>
          <w:p w14:paraId="2668B999" w14:textId="77777777" w:rsidR="00E804D8" w:rsidRDefault="00E804D8" w:rsidP="00584154">
            <w:pPr>
              <w:rPr>
                <w:rFonts w:ascii="Arial" w:hAnsi="Arial" w:cs="Arial"/>
              </w:rPr>
            </w:pPr>
          </w:p>
          <w:p w14:paraId="7C75E061" w14:textId="77777777" w:rsidR="008A30DE" w:rsidRPr="00DD7FB1" w:rsidRDefault="008E13CA" w:rsidP="00584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8A30DE" w:rsidRPr="00DD7FB1">
              <w:rPr>
                <w:rFonts w:ascii="Arial" w:hAnsi="Arial" w:cs="Arial"/>
              </w:rPr>
              <w:t>x Project Book 15 A</w:t>
            </w:r>
          </w:p>
        </w:tc>
      </w:tr>
      <w:tr w:rsidR="008E13CA" w:rsidRPr="00DD7FB1" w14:paraId="68BB2CD5" w14:textId="77777777" w:rsidTr="00DB725E">
        <w:tc>
          <w:tcPr>
            <w:tcW w:w="8788" w:type="dxa"/>
          </w:tcPr>
          <w:p w14:paraId="1AA4D71C" w14:textId="77777777" w:rsidR="00E804D8" w:rsidRDefault="00E804D8" w:rsidP="00584154">
            <w:pPr>
              <w:rPr>
                <w:rFonts w:ascii="Arial" w:hAnsi="Arial" w:cs="Arial"/>
              </w:rPr>
            </w:pPr>
          </w:p>
          <w:p w14:paraId="66C683CD" w14:textId="77777777" w:rsidR="008E13CA" w:rsidRPr="00DD7FB1" w:rsidRDefault="008E13CA" w:rsidP="00584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Plain Day Book (Blank copybook)</w:t>
            </w:r>
          </w:p>
        </w:tc>
      </w:tr>
      <w:tr w:rsidR="008A30DE" w:rsidRPr="00DD7FB1" w14:paraId="5FE57D8C" w14:textId="77777777" w:rsidTr="00DB725E">
        <w:tc>
          <w:tcPr>
            <w:tcW w:w="8788" w:type="dxa"/>
          </w:tcPr>
          <w:p w14:paraId="40DD0D50" w14:textId="77777777" w:rsidR="00E804D8" w:rsidRDefault="00E804D8" w:rsidP="00584154">
            <w:pPr>
              <w:rPr>
                <w:rFonts w:ascii="Arial" w:hAnsi="Arial" w:cs="Arial"/>
              </w:rPr>
            </w:pPr>
          </w:p>
          <w:p w14:paraId="6FB3CDA7" w14:textId="77777777" w:rsidR="008A30DE" w:rsidRPr="00DD7FB1" w:rsidRDefault="008A30DE" w:rsidP="00584154">
            <w:pPr>
              <w:rPr>
                <w:rFonts w:ascii="Arial" w:hAnsi="Arial" w:cs="Arial"/>
              </w:rPr>
            </w:pPr>
            <w:r w:rsidRPr="00DD7FB1">
              <w:rPr>
                <w:rFonts w:ascii="Arial" w:hAnsi="Arial" w:cs="Arial"/>
              </w:rPr>
              <w:t>1 x 20mm squared copy</w:t>
            </w:r>
          </w:p>
        </w:tc>
      </w:tr>
      <w:tr w:rsidR="008A30DE" w:rsidRPr="00DD7FB1" w14:paraId="7847C35A" w14:textId="77777777" w:rsidTr="00DB725E">
        <w:tc>
          <w:tcPr>
            <w:tcW w:w="8788" w:type="dxa"/>
          </w:tcPr>
          <w:p w14:paraId="7B547C1E" w14:textId="77777777" w:rsidR="00E804D8" w:rsidRDefault="00E804D8" w:rsidP="00584154">
            <w:pPr>
              <w:rPr>
                <w:rFonts w:ascii="Arial" w:hAnsi="Arial" w:cs="Arial"/>
              </w:rPr>
            </w:pPr>
          </w:p>
          <w:p w14:paraId="020E43B2" w14:textId="77777777" w:rsidR="008A30DE" w:rsidRPr="00DD7FB1" w:rsidRDefault="006054F0" w:rsidP="00584154">
            <w:pPr>
              <w:rPr>
                <w:rFonts w:ascii="Arial" w:hAnsi="Arial" w:cs="Arial"/>
              </w:rPr>
            </w:pPr>
            <w:r w:rsidRPr="006054F0">
              <w:rPr>
                <w:rFonts w:ascii="Arial" w:hAnsi="Arial" w:cs="Arial"/>
              </w:rPr>
              <w:t>1 x TUFFBAG document wallet</w:t>
            </w:r>
          </w:p>
        </w:tc>
      </w:tr>
      <w:tr w:rsidR="008A30DE" w:rsidRPr="00DD7FB1" w14:paraId="470A6F52" w14:textId="77777777" w:rsidTr="00DB725E">
        <w:tc>
          <w:tcPr>
            <w:tcW w:w="8788" w:type="dxa"/>
          </w:tcPr>
          <w:p w14:paraId="732A84BB" w14:textId="77777777" w:rsidR="00E804D8" w:rsidRDefault="00E804D8" w:rsidP="00584154">
            <w:pPr>
              <w:rPr>
                <w:rFonts w:ascii="Arial" w:hAnsi="Arial" w:cs="Arial"/>
              </w:rPr>
            </w:pPr>
          </w:p>
          <w:p w14:paraId="741E3CAB" w14:textId="57F88D66" w:rsidR="008A30DE" w:rsidRPr="00DD7FB1" w:rsidRDefault="00E804D8" w:rsidP="00584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A30DE" w:rsidRPr="00DD7FB1">
              <w:rPr>
                <w:rFonts w:ascii="Arial" w:hAnsi="Arial" w:cs="Arial"/>
              </w:rPr>
              <w:t xml:space="preserve"> Pritt Sticks</w:t>
            </w:r>
          </w:p>
        </w:tc>
      </w:tr>
      <w:tr w:rsidR="00DC72D6" w:rsidRPr="00DD7FB1" w14:paraId="0E020E9E" w14:textId="77777777" w:rsidTr="00DB725E">
        <w:tc>
          <w:tcPr>
            <w:tcW w:w="8788" w:type="dxa"/>
          </w:tcPr>
          <w:p w14:paraId="3FA3FD85" w14:textId="77777777" w:rsidR="00DC72D6" w:rsidRDefault="00DC72D6" w:rsidP="00584154">
            <w:pPr>
              <w:rPr>
                <w:rFonts w:ascii="Arial" w:hAnsi="Arial" w:cs="Arial"/>
              </w:rPr>
            </w:pPr>
          </w:p>
          <w:p w14:paraId="3ED860B0" w14:textId="748E52DB" w:rsidR="00DC72D6" w:rsidRDefault="00347C46" w:rsidP="00584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Packet of Twistable crayons</w:t>
            </w:r>
            <w:bookmarkStart w:id="0" w:name="_GoBack"/>
            <w:bookmarkEnd w:id="0"/>
          </w:p>
        </w:tc>
      </w:tr>
    </w:tbl>
    <w:p w14:paraId="765D78B9" w14:textId="77777777" w:rsidR="008A30DE" w:rsidRPr="00F3418C" w:rsidRDefault="008A30DE" w:rsidP="00584154">
      <w:pPr>
        <w:rPr>
          <w:rFonts w:ascii="SassoonInfant" w:hAnsi="SassoonInfant"/>
        </w:rPr>
      </w:pPr>
    </w:p>
    <w:p w14:paraId="3814DA83" w14:textId="77777777" w:rsidR="002A3C46" w:rsidRDefault="008A30DE" w:rsidP="00DD7FB1">
      <w:pPr>
        <w:spacing w:after="0" w:line="240" w:lineRule="auto"/>
        <w:rPr>
          <w:rFonts w:ascii="Arial" w:hAnsi="Arial" w:cs="Arial"/>
        </w:rPr>
      </w:pPr>
      <w:r w:rsidRPr="00DD7FB1">
        <w:rPr>
          <w:rFonts w:ascii="Arial" w:hAnsi="Arial" w:cs="Arial"/>
        </w:rPr>
        <w:t xml:space="preserve">Online </w:t>
      </w:r>
    </w:p>
    <w:p w14:paraId="5A2FB5A2" w14:textId="77777777" w:rsidR="002A3C46" w:rsidRDefault="00347C46" w:rsidP="00DD7FB1">
      <w:pPr>
        <w:spacing w:after="0" w:line="240" w:lineRule="auto"/>
        <w:rPr>
          <w:rFonts w:ascii="Arial" w:hAnsi="Arial" w:cs="Arial"/>
        </w:rPr>
      </w:pPr>
      <w:hyperlink r:id="rId6" w:history="1">
        <w:r w:rsidR="008A30DE" w:rsidRPr="00DD7FB1">
          <w:rPr>
            <w:rFonts w:ascii="Arial" w:hAnsi="Arial" w:cs="Arial"/>
          </w:rPr>
          <w:t>www.bookhaven.ie</w:t>
        </w:r>
      </w:hyperlink>
      <w:r w:rsidR="008A30DE" w:rsidRPr="00DD7FB1">
        <w:rPr>
          <w:rFonts w:ascii="Arial" w:hAnsi="Arial" w:cs="Arial"/>
        </w:rPr>
        <w:t xml:space="preserve"> </w:t>
      </w:r>
    </w:p>
    <w:p w14:paraId="7AED4C89" w14:textId="06A9FAB3" w:rsidR="008A30DE" w:rsidRPr="00DD7FB1" w:rsidRDefault="002A3C46" w:rsidP="00DD7F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A30DE" w:rsidRPr="00DD7FB1">
        <w:rPr>
          <w:rFonts w:ascii="Arial" w:hAnsi="Arial" w:cs="Arial"/>
        </w:rPr>
        <w:t>ode</w:t>
      </w:r>
      <w:r>
        <w:rPr>
          <w:rFonts w:ascii="Arial" w:hAnsi="Arial" w:cs="Arial"/>
        </w:rPr>
        <w:t>:</w:t>
      </w:r>
      <w:r w:rsidR="008A30DE" w:rsidRPr="00DD7FB1">
        <w:rPr>
          <w:rFonts w:ascii="Arial" w:hAnsi="Arial" w:cs="Arial"/>
        </w:rPr>
        <w:t xml:space="preserve"> </w:t>
      </w:r>
      <w:proofErr w:type="spellStart"/>
      <w:r w:rsidR="00F3418C" w:rsidRPr="00DD7FB1">
        <w:rPr>
          <w:rFonts w:ascii="Arial" w:hAnsi="Arial" w:cs="Arial"/>
        </w:rPr>
        <w:t>ruwfji</w:t>
      </w:r>
      <w:proofErr w:type="spellEnd"/>
    </w:p>
    <w:sectPr w:rsidR="008A30DE" w:rsidRPr="00DD7FB1" w:rsidSect="00E804D8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Infant">
    <w:altName w:val="Microsoft YaHei"/>
    <w:charset w:val="00"/>
    <w:family w:val="auto"/>
    <w:pitch w:val="variable"/>
    <w:sig w:usb0="00000001" w:usb1="4000204A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E04CD"/>
    <w:multiLevelType w:val="hybridMultilevel"/>
    <w:tmpl w:val="D7DE1BB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54"/>
    <w:rsid w:val="000D1163"/>
    <w:rsid w:val="001850E0"/>
    <w:rsid w:val="002A3C46"/>
    <w:rsid w:val="00347C46"/>
    <w:rsid w:val="003B58B0"/>
    <w:rsid w:val="003C1AD7"/>
    <w:rsid w:val="00456B2E"/>
    <w:rsid w:val="00483D93"/>
    <w:rsid w:val="00484250"/>
    <w:rsid w:val="004D2798"/>
    <w:rsid w:val="00517205"/>
    <w:rsid w:val="00527428"/>
    <w:rsid w:val="005709AE"/>
    <w:rsid w:val="005824E1"/>
    <w:rsid w:val="00584154"/>
    <w:rsid w:val="005C3EE5"/>
    <w:rsid w:val="005C7DE9"/>
    <w:rsid w:val="006054F0"/>
    <w:rsid w:val="0068357F"/>
    <w:rsid w:val="006A3219"/>
    <w:rsid w:val="006C48A0"/>
    <w:rsid w:val="00701D83"/>
    <w:rsid w:val="007D4A4E"/>
    <w:rsid w:val="007D70C7"/>
    <w:rsid w:val="00870665"/>
    <w:rsid w:val="008A30DE"/>
    <w:rsid w:val="008E13CA"/>
    <w:rsid w:val="008E3DE2"/>
    <w:rsid w:val="00922C03"/>
    <w:rsid w:val="00932CC4"/>
    <w:rsid w:val="00971FF5"/>
    <w:rsid w:val="009779D3"/>
    <w:rsid w:val="009A1F9B"/>
    <w:rsid w:val="00A56A65"/>
    <w:rsid w:val="00B53E10"/>
    <w:rsid w:val="00B77EE5"/>
    <w:rsid w:val="00BE66CD"/>
    <w:rsid w:val="00BF4094"/>
    <w:rsid w:val="00CD3E5B"/>
    <w:rsid w:val="00D235C6"/>
    <w:rsid w:val="00DB725E"/>
    <w:rsid w:val="00DC72D6"/>
    <w:rsid w:val="00DD7FB1"/>
    <w:rsid w:val="00E804D8"/>
    <w:rsid w:val="00E810B6"/>
    <w:rsid w:val="00EC4C32"/>
    <w:rsid w:val="00ED77A8"/>
    <w:rsid w:val="00F245DC"/>
    <w:rsid w:val="00F3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1942C"/>
  <w15:docId w15:val="{D31CBEF1-BFA2-4FA4-AA78-1B7E7349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30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5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3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haven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O'Connor</dc:creator>
  <cp:lastModifiedBy>Fiona O'Connor</cp:lastModifiedBy>
  <cp:revision>6</cp:revision>
  <cp:lastPrinted>2019-05-09T09:14:00Z</cp:lastPrinted>
  <dcterms:created xsi:type="dcterms:W3CDTF">2020-05-20T13:12:00Z</dcterms:created>
  <dcterms:modified xsi:type="dcterms:W3CDTF">2020-06-08T09:09:00Z</dcterms:modified>
</cp:coreProperties>
</file>