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684" w:rsidRPr="00EC05D4" w:rsidRDefault="00E34684" w:rsidP="00E34684">
      <w:pPr>
        <w:keepNext/>
        <w:spacing w:before="240" w:after="60" w:line="240" w:lineRule="auto"/>
        <w:outlineLvl w:val="0"/>
        <w:rPr>
          <w:rFonts w:ascii="Times New Roman" w:eastAsia="Times New Roman" w:hAnsi="Times New Roman"/>
          <w:b/>
          <w:bCs/>
          <w:kern w:val="32"/>
          <w:sz w:val="24"/>
          <w:szCs w:val="24"/>
          <w:lang w:val="en-US" w:eastAsia="en-IE"/>
        </w:rPr>
      </w:pPr>
      <w:r w:rsidRPr="00EC05D4">
        <w:rPr>
          <w:rFonts w:ascii="Times New Roman" w:eastAsia="Times New Roman" w:hAnsi="Times New Roman"/>
          <w:b/>
          <w:bCs/>
          <w:kern w:val="32"/>
          <w:sz w:val="24"/>
          <w:szCs w:val="24"/>
          <w:lang w:val="en-US" w:eastAsia="en-IE"/>
        </w:rPr>
        <w:t xml:space="preserve">                       </w:t>
      </w:r>
      <w:r w:rsidR="006267E3" w:rsidRPr="008E3926">
        <w:rPr>
          <w:b/>
          <w:i/>
          <w:sz w:val="32"/>
          <w:szCs w:val="32"/>
        </w:rPr>
        <w:object w:dxaOrig="2130" w:dyaOrig="2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41.35pt" o:ole="">
            <v:imagedata r:id="rId6" o:title=""/>
          </v:shape>
          <o:OLEObject Type="Embed" ProgID="AcroExch.Document.DC" ShapeID="_x0000_i1025" DrawAspect="Content" ObjectID="_1519479624" r:id="rId7"/>
        </w:object>
      </w:r>
      <w:r w:rsidRPr="00EC05D4">
        <w:rPr>
          <w:rFonts w:ascii="Times New Roman" w:eastAsia="Times New Roman" w:hAnsi="Times New Roman"/>
          <w:b/>
          <w:bCs/>
          <w:kern w:val="32"/>
          <w:sz w:val="24"/>
          <w:szCs w:val="24"/>
          <w:lang w:val="en-US" w:eastAsia="en-IE"/>
        </w:rPr>
        <w:t xml:space="preserve">     </w:t>
      </w:r>
      <w:r w:rsidR="00514569" w:rsidRPr="00EC05D4">
        <w:rPr>
          <w:rFonts w:ascii="Times New Roman" w:eastAsia="Times New Roman" w:hAnsi="Times New Roman"/>
          <w:b/>
          <w:bCs/>
          <w:kern w:val="32"/>
          <w:sz w:val="24"/>
          <w:szCs w:val="24"/>
          <w:lang w:val="en-US" w:eastAsia="en-IE"/>
        </w:rPr>
        <w:t>Critic</w:t>
      </w:r>
      <w:r w:rsidR="006267E3">
        <w:rPr>
          <w:rFonts w:ascii="Times New Roman" w:eastAsia="Times New Roman" w:hAnsi="Times New Roman"/>
          <w:b/>
          <w:bCs/>
          <w:kern w:val="32"/>
          <w:sz w:val="24"/>
          <w:szCs w:val="24"/>
          <w:lang w:val="en-US" w:eastAsia="en-IE"/>
        </w:rPr>
        <w:t>al Incident Policy for St. Benedict</w:t>
      </w:r>
      <w:r w:rsidR="00514569" w:rsidRPr="00EC05D4">
        <w:rPr>
          <w:rFonts w:ascii="Times New Roman" w:eastAsia="Times New Roman" w:hAnsi="Times New Roman"/>
          <w:b/>
          <w:bCs/>
          <w:kern w:val="32"/>
          <w:sz w:val="24"/>
          <w:szCs w:val="24"/>
          <w:lang w:val="en-US" w:eastAsia="en-IE"/>
        </w:rPr>
        <w:t>’s Primary School</w:t>
      </w:r>
    </w:p>
    <w:p w:rsidR="00422616" w:rsidRPr="00EC05D4" w:rsidRDefault="0095354E" w:rsidP="00E34684">
      <w:pPr>
        <w:keepNext/>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 xml:space="preserve">This policy aims to provide information ideas </w:t>
      </w:r>
      <w:r w:rsidR="006267E3">
        <w:rPr>
          <w:rFonts w:ascii="Times New Roman" w:eastAsia="Times New Roman" w:hAnsi="Times New Roman"/>
          <w:b/>
          <w:bCs/>
          <w:i/>
          <w:iCs/>
          <w:sz w:val="24"/>
          <w:szCs w:val="24"/>
          <w:lang w:val="en-US" w:eastAsia="en-IE"/>
        </w:rPr>
        <w:t>and support to enable St. Benedict</w:t>
      </w:r>
      <w:r w:rsidR="00E34684" w:rsidRPr="00EC05D4">
        <w:rPr>
          <w:rFonts w:ascii="Times New Roman" w:eastAsia="Times New Roman" w:hAnsi="Times New Roman"/>
          <w:b/>
          <w:bCs/>
          <w:i/>
          <w:iCs/>
          <w:sz w:val="24"/>
          <w:szCs w:val="24"/>
          <w:lang w:val="en-US" w:eastAsia="en-IE"/>
        </w:rPr>
        <w:t>’s Primary school to:</w:t>
      </w:r>
    </w:p>
    <w:p w:rsidR="00514569" w:rsidRPr="00EC05D4" w:rsidRDefault="0095354E"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Respond to a critical incident in an informed manner;</w:t>
      </w:r>
    </w:p>
    <w:p w:rsidR="0095354E" w:rsidRPr="00EC05D4" w:rsidRDefault="0095354E"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Create a positive, open, communicative climate where the needs of staff and pupils are met in critical incident situations;</w:t>
      </w:r>
    </w:p>
    <w:p w:rsidR="0095354E" w:rsidRPr="00EC05D4" w:rsidRDefault="0095354E"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Recognize the types of occurrences which may be critical for the school community;</w:t>
      </w:r>
    </w:p>
    <w:p w:rsidR="0095354E" w:rsidRPr="00EC05D4" w:rsidRDefault="00422616"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Develop an understanding of the nature of trauma</w:t>
      </w:r>
      <w:r w:rsidR="00E34684" w:rsidRPr="00EC05D4">
        <w:rPr>
          <w:rFonts w:ascii="Times New Roman" w:eastAsia="Times New Roman" w:hAnsi="Times New Roman"/>
          <w:b/>
          <w:bCs/>
          <w:i/>
          <w:iCs/>
          <w:sz w:val="24"/>
          <w:szCs w:val="24"/>
          <w:lang w:val="en-US" w:eastAsia="en-IE"/>
        </w:rPr>
        <w:t xml:space="preserve"> </w:t>
      </w:r>
      <w:r w:rsidRPr="00EC05D4">
        <w:rPr>
          <w:rFonts w:ascii="Times New Roman" w:eastAsia="Times New Roman" w:hAnsi="Times New Roman"/>
          <w:b/>
          <w:bCs/>
          <w:i/>
          <w:iCs/>
          <w:sz w:val="24"/>
          <w:szCs w:val="24"/>
          <w:lang w:val="en-US" w:eastAsia="en-IE"/>
        </w:rPr>
        <w:t>and its impact on pupils and staff;</w:t>
      </w:r>
    </w:p>
    <w:p w:rsidR="00422616" w:rsidRPr="00EC05D4" w:rsidRDefault="00422616"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Create a safe school environment whereby the physical, social and psychological</w:t>
      </w:r>
      <w:r w:rsidR="00E34684" w:rsidRPr="00EC05D4">
        <w:rPr>
          <w:rFonts w:ascii="Times New Roman" w:eastAsia="Times New Roman" w:hAnsi="Times New Roman"/>
          <w:b/>
          <w:bCs/>
          <w:i/>
          <w:iCs/>
          <w:sz w:val="24"/>
          <w:szCs w:val="24"/>
          <w:lang w:val="en-US" w:eastAsia="en-IE"/>
        </w:rPr>
        <w:t xml:space="preserve"> </w:t>
      </w:r>
      <w:r w:rsidRPr="00EC05D4">
        <w:rPr>
          <w:rFonts w:ascii="Times New Roman" w:eastAsia="Times New Roman" w:hAnsi="Times New Roman"/>
          <w:b/>
          <w:bCs/>
          <w:i/>
          <w:iCs/>
          <w:sz w:val="24"/>
          <w:szCs w:val="24"/>
          <w:lang w:val="en-US" w:eastAsia="en-IE"/>
        </w:rPr>
        <w:t>health of pupils and staff is prioritized;</w:t>
      </w:r>
    </w:p>
    <w:p w:rsidR="00422616" w:rsidRPr="00EC05D4" w:rsidRDefault="00422616"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Develop a policy for dealing with emergencies;</w:t>
      </w:r>
    </w:p>
    <w:p w:rsidR="00422616" w:rsidRPr="00EC05D4" w:rsidRDefault="00422616" w:rsidP="00670072">
      <w:pPr>
        <w:keepNext/>
        <w:numPr>
          <w:ilvl w:val="0"/>
          <w:numId w:val="23"/>
        </w:numPr>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b/>
          <w:bCs/>
          <w:i/>
          <w:iCs/>
          <w:sz w:val="24"/>
          <w:szCs w:val="24"/>
          <w:lang w:val="en-US" w:eastAsia="en-IE"/>
        </w:rPr>
        <w:t>Establish positive working relationships and dialogue with outside agencies thus enabling full and effective collaboration in the event of a critical incident.</w:t>
      </w:r>
    </w:p>
    <w:p w:rsidR="00832696" w:rsidRPr="00F1055D" w:rsidRDefault="00832696" w:rsidP="00F1055D">
      <w:pPr>
        <w:spacing w:after="0" w:line="240" w:lineRule="auto"/>
        <w:ind w:left="360"/>
        <w:rPr>
          <w:rFonts w:ascii="Times New Roman" w:eastAsia="Times New Roman" w:hAnsi="Times New Roman"/>
          <w:sz w:val="28"/>
          <w:szCs w:val="28"/>
          <w:u w:val="single"/>
          <w:lang w:val="en-US" w:eastAsia="en-IE"/>
        </w:rPr>
      </w:pPr>
    </w:p>
    <w:p w:rsidR="001C6C89" w:rsidRDefault="00E34684" w:rsidP="00E34684">
      <w:pPr>
        <w:pStyle w:val="ListParagraph"/>
        <w:spacing w:after="0" w:line="240" w:lineRule="auto"/>
        <w:ind w:left="360"/>
        <w:rPr>
          <w:rFonts w:ascii="Times New Roman" w:eastAsia="Times New Roman" w:hAnsi="Times New Roman"/>
          <w:b/>
          <w:bCs/>
          <w:iCs/>
          <w:sz w:val="24"/>
          <w:szCs w:val="24"/>
          <w:lang w:val="en-US" w:eastAsia="en-IE"/>
        </w:rPr>
      </w:pPr>
      <w:r w:rsidRPr="00EC05D4">
        <w:rPr>
          <w:rFonts w:ascii="Times New Roman" w:eastAsia="Times New Roman" w:hAnsi="Times New Roman"/>
          <w:b/>
          <w:bCs/>
          <w:iCs/>
          <w:sz w:val="24"/>
          <w:szCs w:val="24"/>
          <w:lang w:val="en-US" w:eastAsia="en-IE"/>
        </w:rPr>
        <w:t xml:space="preserve">           </w:t>
      </w:r>
    </w:p>
    <w:p w:rsidR="001C6C89" w:rsidRDefault="001C6C89" w:rsidP="00E34684">
      <w:pPr>
        <w:pStyle w:val="ListParagraph"/>
        <w:spacing w:after="0" w:line="240" w:lineRule="auto"/>
        <w:ind w:left="360"/>
        <w:rPr>
          <w:rFonts w:ascii="Times New Roman" w:eastAsia="Times New Roman" w:hAnsi="Times New Roman"/>
          <w:b/>
          <w:bCs/>
          <w:iCs/>
          <w:sz w:val="24"/>
          <w:szCs w:val="24"/>
          <w:lang w:val="en-US" w:eastAsia="en-IE"/>
        </w:rPr>
      </w:pPr>
    </w:p>
    <w:p w:rsidR="003278F7" w:rsidRPr="00EC05D4" w:rsidRDefault="00E34684" w:rsidP="00E34684">
      <w:pPr>
        <w:pStyle w:val="ListParagraph"/>
        <w:spacing w:after="0" w:line="240" w:lineRule="auto"/>
        <w:ind w:left="360"/>
        <w:rPr>
          <w:rFonts w:ascii="Times New Roman" w:eastAsia="Times New Roman" w:hAnsi="Times New Roman"/>
          <w:sz w:val="24"/>
          <w:szCs w:val="24"/>
          <w:lang w:val="en-US" w:eastAsia="en-IE"/>
        </w:rPr>
      </w:pPr>
      <w:r w:rsidRPr="00EC05D4">
        <w:rPr>
          <w:rFonts w:ascii="Times New Roman" w:eastAsia="Times New Roman" w:hAnsi="Times New Roman"/>
          <w:b/>
          <w:bCs/>
          <w:iCs/>
          <w:sz w:val="24"/>
          <w:szCs w:val="24"/>
          <w:lang w:val="en-US" w:eastAsia="en-IE"/>
        </w:rPr>
        <w:t xml:space="preserve">  </w:t>
      </w:r>
      <w:r w:rsidR="003278F7" w:rsidRPr="00EC05D4">
        <w:rPr>
          <w:rFonts w:ascii="Times New Roman" w:eastAsia="Times New Roman" w:hAnsi="Times New Roman"/>
          <w:b/>
          <w:bCs/>
          <w:iCs/>
          <w:sz w:val="24"/>
          <w:szCs w:val="24"/>
          <w:lang w:val="en-US" w:eastAsia="en-IE"/>
        </w:rPr>
        <w:t>THE CRITICAL INCIDENTS MANAGEMENT TEAM</w:t>
      </w:r>
    </w:p>
    <w:p w:rsidR="003278F7" w:rsidRPr="00EC05D4" w:rsidRDefault="003278F7" w:rsidP="00E34684">
      <w:pPr>
        <w:keepNext/>
        <w:spacing w:before="240" w:after="60" w:line="240" w:lineRule="auto"/>
        <w:outlineLvl w:val="1"/>
        <w:rPr>
          <w:rFonts w:ascii="Times New Roman" w:eastAsia="Times New Roman" w:hAnsi="Times New Roman"/>
          <w:i/>
          <w:sz w:val="24"/>
          <w:szCs w:val="24"/>
          <w:lang w:val="en-US" w:eastAsia="en-IE"/>
        </w:rPr>
      </w:pPr>
      <w:r w:rsidRPr="00EC05D4">
        <w:rPr>
          <w:rFonts w:ascii="Times New Roman" w:eastAsia="Times New Roman" w:hAnsi="Times New Roman"/>
          <w:bCs/>
          <w:i/>
          <w:iCs/>
          <w:sz w:val="24"/>
          <w:szCs w:val="24"/>
          <w:lang w:val="en-US" w:eastAsia="en-IE"/>
        </w:rPr>
        <w:t>The critical incidents management t</w:t>
      </w:r>
      <w:r w:rsidR="00514569" w:rsidRPr="00EC05D4">
        <w:rPr>
          <w:rFonts w:ascii="Times New Roman" w:eastAsia="Times New Roman" w:hAnsi="Times New Roman"/>
          <w:bCs/>
          <w:i/>
          <w:iCs/>
          <w:sz w:val="24"/>
          <w:szCs w:val="24"/>
          <w:lang w:val="en-US" w:eastAsia="en-IE"/>
        </w:rPr>
        <w:t>eam</w:t>
      </w:r>
      <w:r w:rsidRPr="00EC05D4">
        <w:rPr>
          <w:rFonts w:ascii="Times New Roman" w:eastAsia="Times New Roman" w:hAnsi="Times New Roman"/>
          <w:bCs/>
          <w:i/>
          <w:iCs/>
          <w:sz w:val="24"/>
          <w:szCs w:val="24"/>
          <w:lang w:val="en-US" w:eastAsia="en-IE"/>
        </w:rPr>
        <w:t xml:space="preserve"> </w:t>
      </w:r>
      <w:r w:rsidRPr="00EC05D4">
        <w:rPr>
          <w:rFonts w:ascii="Times New Roman" w:eastAsia="Times New Roman" w:hAnsi="Times New Roman"/>
          <w:i/>
          <w:sz w:val="24"/>
          <w:szCs w:val="24"/>
          <w:lang w:val="en-US" w:eastAsia="en-IE"/>
        </w:rPr>
        <w:t>can be divided into eight clear roles.</w:t>
      </w:r>
    </w:p>
    <w:p w:rsidR="003278F7" w:rsidRPr="00EC05D4" w:rsidRDefault="003278F7" w:rsidP="00E34684">
      <w:pPr>
        <w:spacing w:after="0" w:line="240" w:lineRule="auto"/>
        <w:rPr>
          <w:rFonts w:ascii="Times New Roman" w:eastAsia="Times New Roman" w:hAnsi="Times New Roman"/>
          <w:i/>
          <w:iCs/>
          <w:sz w:val="24"/>
          <w:szCs w:val="24"/>
          <w:lang w:val="en-US" w:eastAsia="en-IE"/>
        </w:rPr>
      </w:pPr>
    </w:p>
    <w:p w:rsidR="00023348" w:rsidRPr="00EC05D4" w:rsidRDefault="00514569" w:rsidP="00DF76C0">
      <w:pPr>
        <w:spacing w:after="0" w:line="240" w:lineRule="auto"/>
        <w:rPr>
          <w:rFonts w:ascii="Times New Roman" w:eastAsia="Times New Roman" w:hAnsi="Times New Roman"/>
          <w:b/>
          <w:sz w:val="24"/>
          <w:szCs w:val="24"/>
          <w:lang w:val="en-US" w:eastAsia="en-IE"/>
        </w:rPr>
      </w:pPr>
      <w:r w:rsidRPr="00DF76C0">
        <w:rPr>
          <w:rFonts w:ascii="Times New Roman" w:eastAsia="Times New Roman" w:hAnsi="Times New Roman"/>
          <w:i/>
          <w:iCs/>
          <w:sz w:val="24"/>
          <w:szCs w:val="24"/>
          <w:u w:val="single"/>
          <w:lang w:val="en-US" w:eastAsia="en-IE"/>
        </w:rPr>
        <w:t>Leadership Role:</w:t>
      </w:r>
      <w:r w:rsidRPr="00EC05D4">
        <w:rPr>
          <w:rFonts w:ascii="Times New Roman" w:eastAsia="Times New Roman" w:hAnsi="Times New Roman"/>
          <w:sz w:val="24"/>
          <w:szCs w:val="24"/>
          <w:lang w:val="en-US" w:eastAsia="en-IE"/>
        </w:rPr>
        <w:t xml:space="preserve"> </w:t>
      </w:r>
      <w:r w:rsidR="003278F7" w:rsidRPr="00EC05D4">
        <w:rPr>
          <w:rFonts w:ascii="Times New Roman" w:eastAsia="Times New Roman" w:hAnsi="Times New Roman"/>
          <w:sz w:val="24"/>
          <w:szCs w:val="24"/>
          <w:lang w:val="en-US" w:eastAsia="en-IE"/>
        </w:rPr>
        <w:t xml:space="preserve"> </w:t>
      </w:r>
      <w:r w:rsidR="00575845">
        <w:rPr>
          <w:rFonts w:ascii="Times New Roman" w:eastAsia="Times New Roman" w:hAnsi="Times New Roman"/>
          <w:sz w:val="24"/>
          <w:szCs w:val="24"/>
          <w:lang w:val="en-US" w:eastAsia="en-IE"/>
        </w:rPr>
        <w:t xml:space="preserve">    </w:t>
      </w:r>
      <w:r w:rsidR="0007712F">
        <w:rPr>
          <w:rFonts w:ascii="Times New Roman" w:eastAsia="Times New Roman" w:hAnsi="Times New Roman"/>
          <w:sz w:val="24"/>
          <w:szCs w:val="24"/>
          <w:lang w:val="en-US" w:eastAsia="en-IE"/>
        </w:rPr>
        <w:t xml:space="preserve">    </w:t>
      </w:r>
      <w:r w:rsidR="006267E3">
        <w:rPr>
          <w:rFonts w:ascii="Times New Roman" w:eastAsia="Times New Roman" w:hAnsi="Times New Roman"/>
          <w:b/>
          <w:sz w:val="24"/>
          <w:szCs w:val="24"/>
          <w:lang w:val="en-US" w:eastAsia="en-IE"/>
        </w:rPr>
        <w:t xml:space="preserve">Deirdre Coyle </w:t>
      </w:r>
      <w:r w:rsidR="00575845">
        <w:rPr>
          <w:rFonts w:ascii="Times New Roman" w:eastAsia="Times New Roman" w:hAnsi="Times New Roman"/>
          <w:b/>
          <w:sz w:val="24"/>
          <w:szCs w:val="24"/>
          <w:lang w:val="en-US" w:eastAsia="en-IE"/>
        </w:rPr>
        <w:t>(</w:t>
      </w:r>
      <w:r w:rsidR="00E34684" w:rsidRPr="00EC05D4">
        <w:rPr>
          <w:rFonts w:ascii="Times New Roman" w:eastAsia="Times New Roman" w:hAnsi="Times New Roman"/>
          <w:b/>
          <w:sz w:val="24"/>
          <w:szCs w:val="24"/>
          <w:lang w:val="en-US" w:eastAsia="en-IE"/>
        </w:rPr>
        <w:t>P</w:t>
      </w:r>
      <w:r w:rsidR="003278F7" w:rsidRPr="00EC05D4">
        <w:rPr>
          <w:rFonts w:ascii="Times New Roman" w:eastAsia="Times New Roman" w:hAnsi="Times New Roman"/>
          <w:b/>
          <w:sz w:val="24"/>
          <w:szCs w:val="24"/>
          <w:lang w:val="en-US" w:eastAsia="en-IE"/>
        </w:rPr>
        <w:t>rincipal</w:t>
      </w:r>
      <w:r w:rsidR="00575845">
        <w:rPr>
          <w:rFonts w:ascii="Times New Roman" w:eastAsia="Times New Roman" w:hAnsi="Times New Roman"/>
          <w:b/>
          <w:sz w:val="24"/>
          <w:szCs w:val="24"/>
          <w:lang w:val="en-US" w:eastAsia="en-IE"/>
        </w:rPr>
        <w:t>)</w:t>
      </w:r>
      <w:r w:rsidR="00DF76C0">
        <w:rPr>
          <w:rFonts w:ascii="Times New Roman" w:eastAsia="Times New Roman" w:hAnsi="Times New Roman"/>
          <w:b/>
          <w:sz w:val="24"/>
          <w:szCs w:val="24"/>
          <w:lang w:val="en-US" w:eastAsia="en-IE"/>
        </w:rPr>
        <w:t xml:space="preserve"> /</w:t>
      </w:r>
      <w:r w:rsidR="006267E3">
        <w:rPr>
          <w:rFonts w:ascii="Times New Roman" w:eastAsia="Times New Roman" w:hAnsi="Times New Roman"/>
          <w:b/>
          <w:sz w:val="24"/>
          <w:szCs w:val="24"/>
          <w:lang w:val="en-US" w:eastAsia="en-IE"/>
        </w:rPr>
        <w:t>Fiona O’ Connor</w:t>
      </w:r>
      <w:r w:rsidR="00575845">
        <w:rPr>
          <w:rFonts w:ascii="Times New Roman" w:eastAsia="Times New Roman" w:hAnsi="Times New Roman"/>
          <w:b/>
          <w:sz w:val="24"/>
          <w:szCs w:val="24"/>
          <w:lang w:val="en-US" w:eastAsia="en-IE"/>
        </w:rPr>
        <w:t xml:space="preserve"> (Vice P</w:t>
      </w:r>
      <w:r w:rsidR="00023348" w:rsidRPr="00EC05D4">
        <w:rPr>
          <w:rFonts w:ascii="Times New Roman" w:eastAsia="Times New Roman" w:hAnsi="Times New Roman"/>
          <w:b/>
          <w:sz w:val="24"/>
          <w:szCs w:val="24"/>
          <w:lang w:val="en-US" w:eastAsia="en-IE"/>
        </w:rPr>
        <w:t>rincipal)</w:t>
      </w:r>
    </w:p>
    <w:p w:rsidR="003278F7" w:rsidRPr="00EC05D4" w:rsidRDefault="003278F7" w:rsidP="00E34684">
      <w:pPr>
        <w:spacing w:after="0" w:line="240" w:lineRule="auto"/>
        <w:rPr>
          <w:rFonts w:ascii="Times New Roman" w:eastAsia="Times New Roman" w:hAnsi="Times New Roman"/>
          <w:b/>
          <w:sz w:val="24"/>
          <w:szCs w:val="24"/>
          <w:lang w:val="en-US" w:eastAsia="en-IE"/>
        </w:rPr>
      </w:pPr>
    </w:p>
    <w:p w:rsidR="00437AD1" w:rsidRPr="00EC05D4" w:rsidRDefault="00514569" w:rsidP="00437AD1">
      <w:pPr>
        <w:spacing w:after="0" w:line="240" w:lineRule="auto"/>
        <w:rPr>
          <w:rFonts w:ascii="Times New Roman" w:eastAsia="Times New Roman" w:hAnsi="Times New Roman"/>
          <w:b/>
          <w:sz w:val="24"/>
          <w:szCs w:val="24"/>
          <w:lang w:val="en-US" w:eastAsia="en-IE"/>
        </w:rPr>
      </w:pPr>
      <w:r w:rsidRPr="00DF76C0">
        <w:rPr>
          <w:rFonts w:ascii="Times New Roman" w:eastAsia="Times New Roman" w:hAnsi="Times New Roman"/>
          <w:i/>
          <w:iCs/>
          <w:sz w:val="24"/>
          <w:szCs w:val="24"/>
          <w:u w:val="single"/>
          <w:lang w:val="en-US" w:eastAsia="en-IE"/>
        </w:rPr>
        <w:t>Communication Role</w:t>
      </w:r>
      <w:r w:rsidRPr="00DF76C0">
        <w:rPr>
          <w:rFonts w:ascii="Times New Roman" w:eastAsia="Times New Roman" w:hAnsi="Times New Roman"/>
          <w:sz w:val="24"/>
          <w:szCs w:val="24"/>
          <w:u w:val="single"/>
          <w:lang w:val="en-US" w:eastAsia="en-IE"/>
        </w:rPr>
        <w:t>:</w:t>
      </w:r>
      <w:r w:rsidRPr="00EC05D4">
        <w:rPr>
          <w:rFonts w:ascii="Times New Roman" w:eastAsia="Times New Roman" w:hAnsi="Times New Roman"/>
          <w:sz w:val="24"/>
          <w:szCs w:val="24"/>
          <w:lang w:val="en-US" w:eastAsia="en-IE"/>
        </w:rPr>
        <w:t xml:space="preserve"> </w:t>
      </w:r>
      <w:r w:rsidR="0007712F">
        <w:rPr>
          <w:rFonts w:ascii="Times New Roman" w:eastAsia="Times New Roman" w:hAnsi="Times New Roman"/>
          <w:sz w:val="24"/>
          <w:szCs w:val="24"/>
          <w:lang w:val="en-US" w:eastAsia="en-IE"/>
        </w:rPr>
        <w:t xml:space="preserve"> </w:t>
      </w:r>
      <w:r w:rsidR="00437AD1">
        <w:rPr>
          <w:rFonts w:ascii="Times New Roman" w:eastAsia="Times New Roman" w:hAnsi="Times New Roman"/>
          <w:b/>
          <w:sz w:val="24"/>
          <w:szCs w:val="24"/>
          <w:lang w:val="en-US" w:eastAsia="en-IE"/>
        </w:rPr>
        <w:t>Deirdre Coyle (</w:t>
      </w:r>
      <w:r w:rsidR="00437AD1" w:rsidRPr="00EC05D4">
        <w:rPr>
          <w:rFonts w:ascii="Times New Roman" w:eastAsia="Times New Roman" w:hAnsi="Times New Roman"/>
          <w:b/>
          <w:sz w:val="24"/>
          <w:szCs w:val="24"/>
          <w:lang w:val="en-US" w:eastAsia="en-IE"/>
        </w:rPr>
        <w:t>Principal</w:t>
      </w:r>
      <w:r w:rsidR="00437AD1">
        <w:rPr>
          <w:rFonts w:ascii="Times New Roman" w:eastAsia="Times New Roman" w:hAnsi="Times New Roman"/>
          <w:b/>
          <w:sz w:val="24"/>
          <w:szCs w:val="24"/>
          <w:lang w:val="en-US" w:eastAsia="en-IE"/>
        </w:rPr>
        <w:t>)</w:t>
      </w:r>
      <w:r w:rsidR="00DF76C0">
        <w:rPr>
          <w:rFonts w:ascii="Times New Roman" w:eastAsia="Times New Roman" w:hAnsi="Times New Roman"/>
          <w:b/>
          <w:sz w:val="24"/>
          <w:szCs w:val="24"/>
          <w:lang w:val="en-US" w:eastAsia="en-IE"/>
        </w:rPr>
        <w:t>/</w:t>
      </w:r>
      <w:r w:rsidR="00DF76C0" w:rsidRPr="00DF76C0">
        <w:rPr>
          <w:rFonts w:ascii="Times New Roman" w:eastAsia="Times New Roman" w:hAnsi="Times New Roman"/>
          <w:b/>
          <w:sz w:val="24"/>
          <w:szCs w:val="24"/>
          <w:lang w:val="en-US" w:eastAsia="en-IE"/>
        </w:rPr>
        <w:t xml:space="preserve"> </w:t>
      </w:r>
      <w:r w:rsidR="00DF76C0">
        <w:rPr>
          <w:rFonts w:ascii="Times New Roman" w:eastAsia="Times New Roman" w:hAnsi="Times New Roman"/>
          <w:b/>
          <w:sz w:val="24"/>
          <w:szCs w:val="24"/>
          <w:lang w:val="en-US" w:eastAsia="en-IE"/>
        </w:rPr>
        <w:t>Fiona O’ Connor (Vice P</w:t>
      </w:r>
      <w:r w:rsidR="00DF76C0" w:rsidRPr="00EC05D4">
        <w:rPr>
          <w:rFonts w:ascii="Times New Roman" w:eastAsia="Times New Roman" w:hAnsi="Times New Roman"/>
          <w:b/>
          <w:sz w:val="24"/>
          <w:szCs w:val="24"/>
          <w:lang w:val="en-US" w:eastAsia="en-IE"/>
        </w:rPr>
        <w:t>rincipal)</w:t>
      </w:r>
    </w:p>
    <w:p w:rsidR="00437AD1" w:rsidRPr="00EC05D4" w:rsidRDefault="00437AD1" w:rsidP="00437AD1">
      <w:pPr>
        <w:tabs>
          <w:tab w:val="left" w:pos="2009"/>
        </w:tabs>
        <w:spacing w:after="0" w:line="240" w:lineRule="auto"/>
        <w:rPr>
          <w:rFonts w:ascii="Times New Roman" w:eastAsia="Times New Roman" w:hAnsi="Times New Roman"/>
          <w:b/>
          <w:sz w:val="24"/>
          <w:szCs w:val="24"/>
          <w:lang w:val="en-US" w:eastAsia="en-IE"/>
        </w:rPr>
      </w:pPr>
      <w:r>
        <w:rPr>
          <w:rFonts w:ascii="Times New Roman" w:eastAsia="Times New Roman" w:hAnsi="Times New Roman"/>
          <w:b/>
          <w:sz w:val="24"/>
          <w:szCs w:val="24"/>
          <w:lang w:val="en-US" w:eastAsia="en-IE"/>
        </w:rPr>
        <w:tab/>
        <w:t xml:space="preserve">  </w:t>
      </w:r>
      <w:r w:rsidR="0007712F">
        <w:rPr>
          <w:rFonts w:ascii="Times New Roman" w:eastAsia="Times New Roman" w:hAnsi="Times New Roman"/>
          <w:b/>
          <w:sz w:val="24"/>
          <w:szCs w:val="24"/>
          <w:lang w:val="en-US" w:eastAsia="en-IE"/>
        </w:rPr>
        <w:t xml:space="preserve">  </w:t>
      </w:r>
      <w:r>
        <w:rPr>
          <w:rFonts w:ascii="Times New Roman" w:eastAsia="Times New Roman" w:hAnsi="Times New Roman"/>
          <w:b/>
          <w:sz w:val="24"/>
          <w:szCs w:val="24"/>
          <w:lang w:val="en-US" w:eastAsia="en-IE"/>
        </w:rPr>
        <w:t>Aisling Mc Groddy</w:t>
      </w:r>
      <w:r w:rsidR="00DF76C0">
        <w:rPr>
          <w:rFonts w:ascii="Times New Roman" w:eastAsia="Times New Roman" w:hAnsi="Times New Roman"/>
          <w:b/>
          <w:sz w:val="24"/>
          <w:szCs w:val="24"/>
          <w:lang w:val="en-US" w:eastAsia="en-IE"/>
        </w:rPr>
        <w:t>, Brian Mc Ardle, Caroline Craven</w:t>
      </w:r>
    </w:p>
    <w:p w:rsidR="00514569" w:rsidRPr="00EC05D4" w:rsidRDefault="00514569" w:rsidP="00E34684">
      <w:pPr>
        <w:spacing w:after="0" w:line="240" w:lineRule="auto"/>
        <w:rPr>
          <w:rFonts w:ascii="Times New Roman" w:eastAsia="Times New Roman" w:hAnsi="Times New Roman"/>
          <w:sz w:val="24"/>
          <w:szCs w:val="24"/>
          <w:lang w:val="en-US" w:eastAsia="en-IE"/>
        </w:rPr>
      </w:pPr>
    </w:p>
    <w:p w:rsidR="00DF76C0" w:rsidRDefault="00514569" w:rsidP="00E34684">
      <w:pPr>
        <w:spacing w:after="0" w:line="240" w:lineRule="auto"/>
        <w:rPr>
          <w:rFonts w:ascii="Times New Roman" w:eastAsia="Times New Roman" w:hAnsi="Times New Roman"/>
          <w:b/>
          <w:sz w:val="24"/>
          <w:szCs w:val="24"/>
          <w:lang w:val="en-US" w:eastAsia="en-IE"/>
        </w:rPr>
      </w:pPr>
      <w:r w:rsidRPr="00DF76C0">
        <w:rPr>
          <w:rFonts w:ascii="Times New Roman" w:eastAsia="Times New Roman" w:hAnsi="Times New Roman"/>
          <w:i/>
          <w:iCs/>
          <w:sz w:val="24"/>
          <w:szCs w:val="24"/>
          <w:u w:val="single"/>
          <w:lang w:val="en-US" w:eastAsia="en-IE"/>
        </w:rPr>
        <w:t>Student Liaison/ Counselling Role:</w:t>
      </w:r>
      <w:r w:rsidR="00437AD1">
        <w:rPr>
          <w:rFonts w:ascii="Times New Roman" w:eastAsia="Times New Roman" w:hAnsi="Times New Roman"/>
          <w:i/>
          <w:iCs/>
          <w:sz w:val="24"/>
          <w:szCs w:val="24"/>
          <w:lang w:val="en-US" w:eastAsia="en-IE"/>
        </w:rPr>
        <w:t xml:space="preserve"> </w:t>
      </w:r>
      <w:r w:rsidR="0007712F">
        <w:rPr>
          <w:rFonts w:ascii="Times New Roman" w:eastAsia="Times New Roman" w:hAnsi="Times New Roman"/>
          <w:i/>
          <w:iCs/>
          <w:sz w:val="24"/>
          <w:szCs w:val="24"/>
          <w:lang w:val="en-US" w:eastAsia="en-IE"/>
        </w:rPr>
        <w:t xml:space="preserve"> </w:t>
      </w:r>
      <w:r w:rsidR="00437AD1" w:rsidRPr="00DF76C0">
        <w:rPr>
          <w:rFonts w:ascii="Times New Roman" w:eastAsia="Times New Roman" w:hAnsi="Times New Roman"/>
          <w:b/>
          <w:sz w:val="24"/>
          <w:szCs w:val="24"/>
          <w:lang w:val="en-US" w:eastAsia="en-IE"/>
        </w:rPr>
        <w:t>Adele Mc Conkey</w:t>
      </w:r>
      <w:r w:rsidR="00575845" w:rsidRPr="00DF76C0">
        <w:rPr>
          <w:rFonts w:ascii="Times New Roman" w:eastAsia="Times New Roman" w:hAnsi="Times New Roman"/>
          <w:b/>
          <w:sz w:val="24"/>
          <w:szCs w:val="24"/>
          <w:lang w:val="en-US" w:eastAsia="en-IE"/>
        </w:rPr>
        <w:t xml:space="preserve"> (NEPS)</w:t>
      </w:r>
      <w:r w:rsidR="001C6C89">
        <w:rPr>
          <w:rFonts w:ascii="Times New Roman" w:eastAsia="Times New Roman" w:hAnsi="Times New Roman"/>
          <w:b/>
          <w:sz w:val="24"/>
          <w:szCs w:val="24"/>
          <w:lang w:val="en-US" w:eastAsia="en-IE"/>
        </w:rPr>
        <w:t>, Carrie Mc Nulty</w:t>
      </w:r>
      <w:r w:rsidR="00437AD1" w:rsidRPr="00DF76C0">
        <w:rPr>
          <w:rFonts w:ascii="Times New Roman" w:eastAsia="Times New Roman" w:hAnsi="Times New Roman"/>
          <w:b/>
          <w:sz w:val="24"/>
          <w:szCs w:val="24"/>
          <w:lang w:val="en-US" w:eastAsia="en-IE"/>
        </w:rPr>
        <w:t xml:space="preserve">, </w:t>
      </w:r>
      <w:r w:rsidR="001225E2" w:rsidRPr="00DF76C0">
        <w:rPr>
          <w:rFonts w:ascii="Times New Roman" w:eastAsia="Times New Roman" w:hAnsi="Times New Roman"/>
          <w:b/>
          <w:sz w:val="24"/>
          <w:szCs w:val="24"/>
          <w:lang w:val="en-US" w:eastAsia="en-IE"/>
        </w:rPr>
        <w:t>Michelle</w:t>
      </w:r>
    </w:p>
    <w:p w:rsidR="003278F7" w:rsidRPr="00EC05D4" w:rsidRDefault="00DF76C0" w:rsidP="00E34684">
      <w:pPr>
        <w:spacing w:after="0" w:line="240" w:lineRule="auto"/>
        <w:rPr>
          <w:rFonts w:ascii="Times New Roman" w:eastAsia="Times New Roman" w:hAnsi="Times New Roman"/>
          <w:b/>
          <w:sz w:val="24"/>
          <w:szCs w:val="24"/>
          <w:lang w:val="en-US" w:eastAsia="en-IE"/>
        </w:rPr>
      </w:pPr>
      <w:r>
        <w:rPr>
          <w:rFonts w:ascii="Times New Roman" w:eastAsia="Times New Roman" w:hAnsi="Times New Roman"/>
          <w:b/>
          <w:sz w:val="24"/>
          <w:szCs w:val="24"/>
          <w:lang w:val="en-US" w:eastAsia="en-IE"/>
        </w:rPr>
        <w:t xml:space="preserve">                                                       </w:t>
      </w:r>
      <w:r w:rsidR="001225E2" w:rsidRPr="00DF76C0">
        <w:rPr>
          <w:rFonts w:ascii="Times New Roman" w:eastAsia="Times New Roman" w:hAnsi="Times New Roman"/>
          <w:b/>
          <w:sz w:val="24"/>
          <w:szCs w:val="24"/>
          <w:lang w:val="en-US" w:eastAsia="en-IE"/>
        </w:rPr>
        <w:t xml:space="preserve"> </w:t>
      </w:r>
      <w:r>
        <w:rPr>
          <w:rFonts w:ascii="Times New Roman" w:eastAsia="Times New Roman" w:hAnsi="Times New Roman"/>
          <w:b/>
          <w:sz w:val="24"/>
          <w:szCs w:val="24"/>
          <w:lang w:val="en-US" w:eastAsia="en-IE"/>
        </w:rPr>
        <w:t xml:space="preserve">  </w:t>
      </w:r>
      <w:r w:rsidR="001225E2" w:rsidRPr="00DF76C0">
        <w:rPr>
          <w:rFonts w:ascii="Times New Roman" w:eastAsia="Times New Roman" w:hAnsi="Times New Roman"/>
          <w:b/>
          <w:sz w:val="24"/>
          <w:szCs w:val="24"/>
          <w:lang w:val="en-US" w:eastAsia="en-IE"/>
        </w:rPr>
        <w:t>Hegarty</w:t>
      </w:r>
      <w:r w:rsidR="001C6C89">
        <w:rPr>
          <w:rFonts w:ascii="Times New Roman" w:eastAsia="Times New Roman" w:hAnsi="Times New Roman"/>
          <w:b/>
          <w:sz w:val="24"/>
          <w:szCs w:val="24"/>
          <w:lang w:val="en-US" w:eastAsia="en-IE"/>
        </w:rPr>
        <w:t>,</w:t>
      </w:r>
      <w:r w:rsidR="001225E2" w:rsidRPr="00DF76C0">
        <w:rPr>
          <w:rFonts w:ascii="Times New Roman" w:eastAsia="Times New Roman" w:hAnsi="Times New Roman"/>
          <w:b/>
          <w:sz w:val="24"/>
          <w:szCs w:val="24"/>
          <w:lang w:val="en-US" w:eastAsia="en-IE"/>
        </w:rPr>
        <w:t xml:space="preserve"> </w:t>
      </w:r>
      <w:r w:rsidR="008C444B" w:rsidRPr="00DF76C0">
        <w:rPr>
          <w:rFonts w:ascii="Times New Roman" w:eastAsia="Times New Roman" w:hAnsi="Times New Roman"/>
          <w:b/>
          <w:sz w:val="24"/>
          <w:szCs w:val="24"/>
          <w:lang w:val="en-US" w:eastAsia="en-IE"/>
        </w:rPr>
        <w:t>Russell Coleman, Christine Norton</w:t>
      </w:r>
      <w:r w:rsidR="006703E1">
        <w:rPr>
          <w:rFonts w:ascii="Times New Roman" w:eastAsia="Times New Roman" w:hAnsi="Times New Roman"/>
          <w:b/>
          <w:sz w:val="24"/>
          <w:szCs w:val="24"/>
          <w:lang w:val="en-US" w:eastAsia="en-IE"/>
        </w:rPr>
        <w:t>, Phil Clarke</w:t>
      </w:r>
    </w:p>
    <w:p w:rsidR="00514569" w:rsidRPr="00EC05D4" w:rsidRDefault="00514569" w:rsidP="00E34684">
      <w:pPr>
        <w:spacing w:after="0" w:line="240" w:lineRule="auto"/>
        <w:rPr>
          <w:rFonts w:ascii="Times New Roman" w:eastAsia="Times New Roman" w:hAnsi="Times New Roman"/>
          <w:i/>
          <w:iCs/>
          <w:sz w:val="24"/>
          <w:szCs w:val="24"/>
          <w:lang w:val="en-US" w:eastAsia="en-IE"/>
        </w:rPr>
      </w:pPr>
    </w:p>
    <w:p w:rsidR="00514569" w:rsidRDefault="00514569" w:rsidP="00E34684">
      <w:pPr>
        <w:spacing w:after="0" w:line="240" w:lineRule="auto"/>
        <w:rPr>
          <w:rFonts w:ascii="Times New Roman" w:eastAsia="Times New Roman" w:hAnsi="Times New Roman"/>
          <w:b/>
          <w:sz w:val="24"/>
          <w:szCs w:val="24"/>
          <w:lang w:val="en-US" w:eastAsia="en-IE"/>
        </w:rPr>
      </w:pPr>
      <w:r w:rsidRPr="00DF76C0">
        <w:rPr>
          <w:rFonts w:ascii="Times New Roman" w:eastAsia="Times New Roman" w:hAnsi="Times New Roman"/>
          <w:i/>
          <w:iCs/>
          <w:sz w:val="24"/>
          <w:szCs w:val="24"/>
          <w:u w:val="single"/>
          <w:lang w:val="en-US" w:eastAsia="en-IE"/>
        </w:rPr>
        <w:t>Chaplaincy Role</w:t>
      </w:r>
      <w:r w:rsidRPr="00DF76C0">
        <w:rPr>
          <w:rFonts w:ascii="Times New Roman" w:eastAsia="Times New Roman" w:hAnsi="Times New Roman"/>
          <w:sz w:val="24"/>
          <w:szCs w:val="24"/>
          <w:u w:val="single"/>
          <w:lang w:val="en-US" w:eastAsia="en-IE"/>
        </w:rPr>
        <w:t>:</w:t>
      </w:r>
      <w:r w:rsidR="00DF76C0">
        <w:rPr>
          <w:rFonts w:ascii="Times New Roman" w:eastAsia="Times New Roman" w:hAnsi="Times New Roman"/>
          <w:sz w:val="24"/>
          <w:szCs w:val="24"/>
          <w:u w:val="single"/>
          <w:lang w:val="en-US" w:eastAsia="en-IE"/>
        </w:rPr>
        <w:t xml:space="preserve">      </w:t>
      </w:r>
      <w:r w:rsidRPr="00EC05D4">
        <w:rPr>
          <w:rFonts w:ascii="Times New Roman" w:eastAsia="Times New Roman" w:hAnsi="Times New Roman"/>
          <w:sz w:val="24"/>
          <w:szCs w:val="24"/>
          <w:lang w:val="en-US" w:eastAsia="en-IE"/>
        </w:rPr>
        <w:t xml:space="preserve"> </w:t>
      </w:r>
      <w:r w:rsidR="0007712F">
        <w:rPr>
          <w:rFonts w:ascii="Times New Roman" w:eastAsia="Times New Roman" w:hAnsi="Times New Roman"/>
          <w:sz w:val="24"/>
          <w:szCs w:val="24"/>
          <w:lang w:val="en-US" w:eastAsia="en-IE"/>
        </w:rPr>
        <w:t xml:space="preserve">     </w:t>
      </w:r>
      <w:r w:rsidR="00437AD1">
        <w:rPr>
          <w:rFonts w:ascii="Times New Roman" w:eastAsia="Times New Roman" w:hAnsi="Times New Roman"/>
          <w:b/>
          <w:sz w:val="24"/>
          <w:szCs w:val="24"/>
          <w:lang w:val="en-US" w:eastAsia="en-IE"/>
        </w:rPr>
        <w:t>Fr. George Begley</w:t>
      </w:r>
    </w:p>
    <w:p w:rsidR="00437668" w:rsidRPr="00EC05D4" w:rsidRDefault="00437668" w:rsidP="00E34684">
      <w:pPr>
        <w:spacing w:after="0" w:line="240" w:lineRule="auto"/>
        <w:rPr>
          <w:rFonts w:ascii="Times New Roman" w:eastAsia="Times New Roman" w:hAnsi="Times New Roman"/>
          <w:sz w:val="24"/>
          <w:szCs w:val="24"/>
          <w:lang w:val="en-US" w:eastAsia="en-IE"/>
        </w:rPr>
      </w:pPr>
    </w:p>
    <w:p w:rsidR="003278F7" w:rsidRPr="00EC05D4" w:rsidRDefault="00514569" w:rsidP="00E34684">
      <w:pPr>
        <w:spacing w:after="0" w:line="240" w:lineRule="auto"/>
        <w:rPr>
          <w:rFonts w:ascii="Times New Roman" w:eastAsia="Times New Roman" w:hAnsi="Times New Roman"/>
          <w:b/>
          <w:sz w:val="24"/>
          <w:szCs w:val="24"/>
          <w:lang w:val="en-US" w:eastAsia="en-IE"/>
        </w:rPr>
      </w:pPr>
      <w:r w:rsidRPr="00DF76C0">
        <w:rPr>
          <w:rFonts w:ascii="Times New Roman" w:eastAsia="Times New Roman" w:hAnsi="Times New Roman"/>
          <w:i/>
          <w:iCs/>
          <w:sz w:val="24"/>
          <w:szCs w:val="24"/>
          <w:u w:val="single"/>
          <w:lang w:val="en-US" w:eastAsia="en-IE"/>
        </w:rPr>
        <w:t>Family Liaison Role:</w:t>
      </w:r>
      <w:r w:rsidRPr="00EC05D4">
        <w:rPr>
          <w:rFonts w:ascii="Times New Roman" w:eastAsia="Times New Roman" w:hAnsi="Times New Roman"/>
          <w:i/>
          <w:iCs/>
          <w:sz w:val="24"/>
          <w:szCs w:val="24"/>
          <w:lang w:val="en-US" w:eastAsia="en-IE"/>
        </w:rPr>
        <w:t xml:space="preserve"> </w:t>
      </w:r>
      <w:r w:rsidR="00DF76C0">
        <w:rPr>
          <w:rFonts w:ascii="Times New Roman" w:eastAsia="Times New Roman" w:hAnsi="Times New Roman"/>
          <w:i/>
          <w:iCs/>
          <w:sz w:val="24"/>
          <w:szCs w:val="24"/>
          <w:lang w:val="en-US" w:eastAsia="en-IE"/>
        </w:rPr>
        <w:t xml:space="preserve">  </w:t>
      </w:r>
      <w:r w:rsidR="00A57BBA">
        <w:rPr>
          <w:rFonts w:ascii="Times New Roman" w:eastAsia="Times New Roman" w:hAnsi="Times New Roman"/>
          <w:i/>
          <w:iCs/>
          <w:sz w:val="24"/>
          <w:szCs w:val="24"/>
          <w:lang w:val="en-US" w:eastAsia="en-IE"/>
        </w:rPr>
        <w:t xml:space="preserve">   </w:t>
      </w:r>
      <w:r w:rsidR="00437AD1">
        <w:rPr>
          <w:rFonts w:ascii="Times New Roman" w:eastAsia="Times New Roman" w:hAnsi="Times New Roman"/>
          <w:b/>
          <w:sz w:val="24"/>
          <w:szCs w:val="24"/>
          <w:lang w:val="en-US" w:eastAsia="en-IE"/>
        </w:rPr>
        <w:t>Fiona O’ Connor</w:t>
      </w:r>
      <w:r w:rsidR="006703E1">
        <w:rPr>
          <w:rFonts w:ascii="Times New Roman" w:eastAsia="Times New Roman" w:hAnsi="Times New Roman"/>
          <w:b/>
          <w:sz w:val="24"/>
          <w:szCs w:val="24"/>
          <w:lang w:val="en-US" w:eastAsia="en-IE"/>
        </w:rPr>
        <w:t xml:space="preserve">, </w:t>
      </w:r>
      <w:r w:rsidR="00A57BBA">
        <w:rPr>
          <w:rFonts w:ascii="Times New Roman" w:eastAsia="Times New Roman" w:hAnsi="Times New Roman"/>
          <w:b/>
          <w:sz w:val="24"/>
          <w:szCs w:val="24"/>
          <w:lang w:val="en-US" w:eastAsia="en-IE"/>
        </w:rPr>
        <w:t>Michelle Hegarty</w:t>
      </w:r>
    </w:p>
    <w:p w:rsidR="00514569" w:rsidRPr="00EC05D4" w:rsidRDefault="00514569" w:rsidP="00E34684">
      <w:pPr>
        <w:spacing w:after="0" w:line="240" w:lineRule="auto"/>
        <w:rPr>
          <w:rFonts w:ascii="Times New Roman" w:eastAsia="Times New Roman" w:hAnsi="Times New Roman"/>
          <w:i/>
          <w:iCs/>
          <w:sz w:val="24"/>
          <w:szCs w:val="24"/>
          <w:lang w:val="en-US" w:eastAsia="en-IE"/>
        </w:rPr>
      </w:pPr>
    </w:p>
    <w:p w:rsidR="00514569" w:rsidRPr="00EC05D4" w:rsidRDefault="00514569" w:rsidP="00E34684">
      <w:pPr>
        <w:spacing w:after="0" w:line="240" w:lineRule="auto"/>
        <w:rPr>
          <w:rFonts w:ascii="Times New Roman" w:eastAsia="Times New Roman" w:hAnsi="Times New Roman"/>
          <w:sz w:val="24"/>
          <w:szCs w:val="24"/>
          <w:lang w:val="en-US" w:eastAsia="en-IE"/>
        </w:rPr>
      </w:pPr>
      <w:r w:rsidRPr="00DF76C0">
        <w:rPr>
          <w:rFonts w:ascii="Times New Roman" w:eastAsia="Times New Roman" w:hAnsi="Times New Roman"/>
          <w:i/>
          <w:iCs/>
          <w:sz w:val="24"/>
          <w:szCs w:val="24"/>
          <w:u w:val="single"/>
          <w:lang w:val="en-US" w:eastAsia="en-IE"/>
        </w:rPr>
        <w:t>Parents Association Rep</w:t>
      </w:r>
      <w:r w:rsidRPr="00DF76C0">
        <w:rPr>
          <w:rFonts w:ascii="Times New Roman" w:eastAsia="Times New Roman" w:hAnsi="Times New Roman"/>
          <w:sz w:val="24"/>
          <w:szCs w:val="24"/>
          <w:u w:val="single"/>
          <w:lang w:val="en-US" w:eastAsia="en-IE"/>
        </w:rPr>
        <w:t>:</w:t>
      </w:r>
      <w:r w:rsidRPr="00EC05D4">
        <w:rPr>
          <w:rFonts w:ascii="Times New Roman" w:eastAsia="Times New Roman" w:hAnsi="Times New Roman"/>
          <w:sz w:val="24"/>
          <w:szCs w:val="24"/>
          <w:lang w:val="en-US" w:eastAsia="en-IE"/>
        </w:rPr>
        <w:t xml:space="preserve"> </w:t>
      </w:r>
      <w:r w:rsidR="00437AD1">
        <w:rPr>
          <w:rFonts w:ascii="Times New Roman" w:eastAsia="Times New Roman" w:hAnsi="Times New Roman"/>
          <w:b/>
          <w:sz w:val="24"/>
          <w:szCs w:val="24"/>
          <w:lang w:val="en-US" w:eastAsia="en-IE"/>
        </w:rPr>
        <w:t>Deborah Talbot</w:t>
      </w:r>
    </w:p>
    <w:p w:rsidR="003278F7" w:rsidRPr="00EC05D4" w:rsidRDefault="00514569" w:rsidP="00E34684">
      <w:pPr>
        <w:spacing w:after="0" w:line="240" w:lineRule="auto"/>
        <w:rPr>
          <w:rFonts w:ascii="Times New Roman" w:eastAsia="Times New Roman" w:hAnsi="Times New Roman"/>
          <w:b/>
          <w:sz w:val="24"/>
          <w:szCs w:val="24"/>
          <w:lang w:val="en-US" w:eastAsia="en-IE"/>
        </w:rPr>
      </w:pPr>
      <w:r w:rsidRPr="00DF76C0">
        <w:rPr>
          <w:rFonts w:ascii="Times New Roman" w:eastAsia="Times New Roman" w:hAnsi="Times New Roman"/>
          <w:i/>
          <w:iCs/>
          <w:sz w:val="24"/>
          <w:szCs w:val="24"/>
          <w:u w:val="single"/>
          <w:lang w:val="en-US" w:eastAsia="en-IE"/>
        </w:rPr>
        <w:t>B.O.M. Rep</w:t>
      </w:r>
      <w:r w:rsidRPr="00DF76C0">
        <w:rPr>
          <w:rFonts w:ascii="Times New Roman" w:eastAsia="Times New Roman" w:hAnsi="Times New Roman"/>
          <w:sz w:val="24"/>
          <w:szCs w:val="24"/>
          <w:u w:val="single"/>
          <w:lang w:val="en-US" w:eastAsia="en-IE"/>
        </w:rPr>
        <w:t>:</w:t>
      </w:r>
      <w:r w:rsidRPr="00EC05D4">
        <w:rPr>
          <w:rFonts w:ascii="Times New Roman" w:eastAsia="Times New Roman" w:hAnsi="Times New Roman"/>
          <w:sz w:val="24"/>
          <w:szCs w:val="24"/>
          <w:lang w:val="en-US" w:eastAsia="en-IE"/>
        </w:rPr>
        <w:t xml:space="preserve"> </w:t>
      </w:r>
      <w:r w:rsidR="00575845">
        <w:rPr>
          <w:rFonts w:ascii="Times New Roman" w:eastAsia="Times New Roman" w:hAnsi="Times New Roman"/>
          <w:sz w:val="24"/>
          <w:szCs w:val="24"/>
          <w:lang w:val="en-US" w:eastAsia="en-IE"/>
        </w:rPr>
        <w:t xml:space="preserve">                    </w:t>
      </w:r>
      <w:r w:rsidR="00DF76C0">
        <w:rPr>
          <w:rFonts w:ascii="Times New Roman" w:eastAsia="Times New Roman" w:hAnsi="Times New Roman"/>
          <w:b/>
          <w:sz w:val="24"/>
          <w:szCs w:val="24"/>
          <w:lang w:val="en-US" w:eastAsia="en-IE"/>
        </w:rPr>
        <w:t xml:space="preserve">Nigel Williamson, </w:t>
      </w:r>
      <w:r w:rsidR="00437AD1">
        <w:rPr>
          <w:rFonts w:ascii="Times New Roman" w:eastAsia="Times New Roman" w:hAnsi="Times New Roman"/>
          <w:b/>
          <w:sz w:val="24"/>
          <w:szCs w:val="24"/>
          <w:lang w:val="en-US" w:eastAsia="en-IE"/>
        </w:rPr>
        <w:t>Padraic Flesk</w:t>
      </w:r>
    </w:p>
    <w:p w:rsidR="00514569" w:rsidRDefault="00514569" w:rsidP="00E34684">
      <w:pPr>
        <w:spacing w:after="0" w:line="240" w:lineRule="auto"/>
        <w:rPr>
          <w:rFonts w:ascii="Times New Roman" w:eastAsia="Times New Roman" w:hAnsi="Times New Roman"/>
          <w:sz w:val="24"/>
          <w:szCs w:val="24"/>
          <w:lang w:val="en-US" w:eastAsia="en-IE"/>
        </w:rPr>
      </w:pPr>
    </w:p>
    <w:p w:rsidR="00DF76C0" w:rsidRPr="00EC05D4" w:rsidRDefault="00DF76C0" w:rsidP="00E34684">
      <w:pPr>
        <w:spacing w:after="0" w:line="240" w:lineRule="auto"/>
        <w:rPr>
          <w:rFonts w:ascii="Times New Roman" w:eastAsia="Times New Roman" w:hAnsi="Times New Roman"/>
          <w:sz w:val="24"/>
          <w:szCs w:val="24"/>
          <w:lang w:val="en-US" w:eastAsia="en-IE"/>
        </w:rPr>
      </w:pPr>
      <w:r>
        <w:rPr>
          <w:rFonts w:ascii="Times New Roman" w:eastAsia="Times New Roman" w:hAnsi="Times New Roman"/>
          <w:sz w:val="24"/>
          <w:szCs w:val="24"/>
          <w:lang w:val="en-US" w:eastAsia="en-IE"/>
        </w:rPr>
        <w:t>The above roles will be supported through liaison with the following in school support teams.</w:t>
      </w:r>
    </w:p>
    <w:p w:rsidR="00656619" w:rsidRPr="00DF76C0" w:rsidRDefault="00656619" w:rsidP="00E34684">
      <w:pPr>
        <w:spacing w:after="0" w:line="240" w:lineRule="auto"/>
        <w:rPr>
          <w:rFonts w:ascii="Times New Roman" w:eastAsia="Times New Roman" w:hAnsi="Times New Roman"/>
          <w:b/>
          <w:sz w:val="24"/>
          <w:szCs w:val="24"/>
          <w:lang w:val="en-US" w:eastAsia="en-IE"/>
        </w:rPr>
      </w:pPr>
    </w:p>
    <w:p w:rsidR="00656619" w:rsidRDefault="00656619" w:rsidP="00E34684">
      <w:pPr>
        <w:spacing w:after="0" w:line="240" w:lineRule="auto"/>
        <w:rPr>
          <w:rFonts w:ascii="Times New Roman" w:eastAsia="Times New Roman" w:hAnsi="Times New Roman"/>
          <w:i/>
          <w:sz w:val="24"/>
          <w:szCs w:val="24"/>
          <w:lang w:val="en-US" w:eastAsia="en-IE"/>
        </w:rPr>
      </w:pPr>
      <w:r w:rsidRPr="00DF76C0">
        <w:rPr>
          <w:rFonts w:ascii="Times New Roman" w:eastAsia="Times New Roman" w:hAnsi="Times New Roman"/>
          <w:b/>
          <w:i/>
          <w:sz w:val="24"/>
          <w:szCs w:val="24"/>
          <w:lang w:val="en-US" w:eastAsia="en-IE"/>
        </w:rPr>
        <w:t>Care Team</w:t>
      </w:r>
      <w:r>
        <w:rPr>
          <w:rFonts w:ascii="Times New Roman" w:eastAsia="Times New Roman" w:hAnsi="Times New Roman"/>
          <w:i/>
          <w:sz w:val="24"/>
          <w:szCs w:val="24"/>
          <w:lang w:val="en-US" w:eastAsia="en-IE"/>
        </w:rPr>
        <w:t xml:space="preserve">: Kim Mc Dowell, </w:t>
      </w:r>
      <w:r w:rsidR="008C444B">
        <w:rPr>
          <w:rFonts w:ascii="Times New Roman" w:eastAsia="Times New Roman" w:hAnsi="Times New Roman"/>
          <w:i/>
          <w:sz w:val="24"/>
          <w:szCs w:val="24"/>
          <w:lang w:val="en-US" w:eastAsia="en-IE"/>
        </w:rPr>
        <w:t>Carrie Mc Nulty, Sarah Mc Cormack, Conor Dilleen,</w:t>
      </w:r>
      <w:r w:rsidR="001C6C89">
        <w:rPr>
          <w:rFonts w:ascii="Times New Roman" w:eastAsia="Times New Roman" w:hAnsi="Times New Roman"/>
          <w:i/>
          <w:sz w:val="24"/>
          <w:szCs w:val="24"/>
          <w:lang w:val="en-US" w:eastAsia="en-IE"/>
        </w:rPr>
        <w:t xml:space="preserve"> Suzy Cahill</w:t>
      </w:r>
    </w:p>
    <w:p w:rsidR="008C444B" w:rsidRPr="00656619" w:rsidRDefault="008C444B" w:rsidP="00E34684">
      <w:pPr>
        <w:spacing w:after="0" w:line="240" w:lineRule="auto"/>
        <w:rPr>
          <w:rFonts w:ascii="Times New Roman" w:eastAsia="Times New Roman" w:hAnsi="Times New Roman"/>
          <w:i/>
          <w:sz w:val="24"/>
          <w:szCs w:val="24"/>
          <w:lang w:val="en-US" w:eastAsia="en-IE"/>
        </w:rPr>
      </w:pPr>
      <w:r w:rsidRPr="00DF76C0">
        <w:rPr>
          <w:rFonts w:ascii="Times New Roman" w:eastAsia="Times New Roman" w:hAnsi="Times New Roman"/>
          <w:b/>
          <w:i/>
          <w:sz w:val="24"/>
          <w:szCs w:val="24"/>
          <w:lang w:val="en-US" w:eastAsia="en-IE"/>
        </w:rPr>
        <w:t>Student Council Support Team:</w:t>
      </w:r>
      <w:r>
        <w:rPr>
          <w:rFonts w:ascii="Times New Roman" w:eastAsia="Times New Roman" w:hAnsi="Times New Roman"/>
          <w:i/>
          <w:sz w:val="24"/>
          <w:szCs w:val="24"/>
          <w:lang w:val="en-US" w:eastAsia="en-IE"/>
        </w:rPr>
        <w:t xml:space="preserve"> Russell Coleman, Christine Norton</w:t>
      </w:r>
      <w:r w:rsidR="001D695E">
        <w:rPr>
          <w:rFonts w:ascii="Times New Roman" w:eastAsia="Times New Roman" w:hAnsi="Times New Roman"/>
          <w:i/>
          <w:sz w:val="24"/>
          <w:szCs w:val="24"/>
          <w:lang w:val="en-US" w:eastAsia="en-IE"/>
        </w:rPr>
        <w:t>, Phil Clarke</w:t>
      </w:r>
    </w:p>
    <w:p w:rsidR="00514569" w:rsidRPr="00DF76C0" w:rsidRDefault="00DF76C0" w:rsidP="00551F84">
      <w:pPr>
        <w:spacing w:after="0" w:line="480" w:lineRule="auto"/>
        <w:rPr>
          <w:rFonts w:ascii="Times New Roman" w:eastAsia="Times New Roman" w:hAnsi="Times New Roman"/>
          <w:i/>
          <w:sz w:val="24"/>
          <w:szCs w:val="24"/>
          <w:lang w:val="en-US" w:eastAsia="en-IE"/>
        </w:rPr>
      </w:pPr>
      <w:r w:rsidRPr="00DF76C0">
        <w:rPr>
          <w:rFonts w:ascii="Times New Roman" w:eastAsia="Times New Roman" w:hAnsi="Times New Roman"/>
          <w:b/>
          <w:i/>
          <w:sz w:val="24"/>
          <w:szCs w:val="24"/>
          <w:lang w:val="en-US" w:eastAsia="en-IE"/>
        </w:rPr>
        <w:t xml:space="preserve">Staff Welfare </w:t>
      </w:r>
      <w:r w:rsidR="00E34684" w:rsidRPr="00DF76C0">
        <w:rPr>
          <w:rFonts w:ascii="Times New Roman" w:eastAsia="Times New Roman" w:hAnsi="Times New Roman"/>
          <w:b/>
          <w:i/>
          <w:sz w:val="24"/>
          <w:szCs w:val="24"/>
          <w:lang w:val="en-US" w:eastAsia="en-IE"/>
        </w:rPr>
        <w:t>Support Team:</w:t>
      </w:r>
      <w:r w:rsidR="00E34684" w:rsidRPr="00EC05D4">
        <w:rPr>
          <w:rFonts w:ascii="Times New Roman" w:eastAsia="Times New Roman" w:hAnsi="Times New Roman"/>
          <w:i/>
          <w:sz w:val="24"/>
          <w:szCs w:val="24"/>
          <w:lang w:val="en-US" w:eastAsia="en-IE"/>
        </w:rPr>
        <w:t xml:space="preserve"> </w:t>
      </w:r>
      <w:r w:rsidR="00437AD1" w:rsidRPr="00DF76C0">
        <w:rPr>
          <w:rFonts w:ascii="Times New Roman" w:eastAsia="Times New Roman" w:hAnsi="Times New Roman"/>
          <w:i/>
          <w:sz w:val="24"/>
          <w:szCs w:val="24"/>
          <w:lang w:val="en-US" w:eastAsia="en-IE"/>
        </w:rPr>
        <w:t xml:space="preserve">Brenda Watson, </w:t>
      </w:r>
      <w:r w:rsidR="00656619" w:rsidRPr="00DF76C0">
        <w:rPr>
          <w:rFonts w:ascii="Times New Roman" w:eastAsia="Times New Roman" w:hAnsi="Times New Roman"/>
          <w:i/>
          <w:sz w:val="24"/>
          <w:szCs w:val="24"/>
          <w:lang w:val="en-US" w:eastAsia="en-IE"/>
        </w:rPr>
        <w:t xml:space="preserve">Barbara Lee, </w:t>
      </w:r>
      <w:r w:rsidRPr="00DF76C0">
        <w:rPr>
          <w:rFonts w:ascii="Times New Roman" w:eastAsia="Times New Roman" w:hAnsi="Times New Roman"/>
          <w:i/>
          <w:sz w:val="24"/>
          <w:szCs w:val="24"/>
          <w:lang w:val="en-US" w:eastAsia="en-IE"/>
        </w:rPr>
        <w:t>Padraic Flesk</w:t>
      </w:r>
      <w:r w:rsidR="001C6C89">
        <w:rPr>
          <w:rFonts w:ascii="Times New Roman" w:eastAsia="Times New Roman" w:hAnsi="Times New Roman"/>
          <w:i/>
          <w:sz w:val="24"/>
          <w:szCs w:val="24"/>
          <w:lang w:val="en-US" w:eastAsia="en-IE"/>
        </w:rPr>
        <w:t>,</w:t>
      </w:r>
      <w:r w:rsidRPr="00DF76C0">
        <w:rPr>
          <w:rFonts w:ascii="Times New Roman" w:eastAsia="Times New Roman" w:hAnsi="Times New Roman"/>
          <w:i/>
          <w:sz w:val="24"/>
          <w:szCs w:val="24"/>
          <w:lang w:val="en-US" w:eastAsia="en-IE"/>
        </w:rPr>
        <w:t xml:space="preserve"> Kim Mc Dowell</w:t>
      </w:r>
      <w:r w:rsidR="00437AD1" w:rsidRPr="00DF76C0">
        <w:rPr>
          <w:rFonts w:ascii="Times New Roman" w:eastAsia="Times New Roman" w:hAnsi="Times New Roman"/>
          <w:i/>
          <w:sz w:val="24"/>
          <w:szCs w:val="24"/>
          <w:lang w:val="en-US" w:eastAsia="en-IE"/>
        </w:rPr>
        <w:t>.</w:t>
      </w:r>
    </w:p>
    <w:p w:rsidR="001C6C89" w:rsidRDefault="001C6C89" w:rsidP="00DF76C0">
      <w:pPr>
        <w:spacing w:after="0" w:line="240" w:lineRule="auto"/>
        <w:rPr>
          <w:rFonts w:ascii="Times New Roman" w:eastAsia="Times New Roman" w:hAnsi="Times New Roman"/>
          <w:sz w:val="24"/>
          <w:szCs w:val="24"/>
          <w:lang w:val="en-US" w:eastAsia="en-IE"/>
        </w:rPr>
      </w:pPr>
    </w:p>
    <w:p w:rsidR="001C6C89" w:rsidRDefault="001C6C89" w:rsidP="00DF76C0">
      <w:pPr>
        <w:spacing w:after="0" w:line="240" w:lineRule="auto"/>
        <w:rPr>
          <w:rFonts w:ascii="Times New Roman" w:eastAsia="Times New Roman" w:hAnsi="Times New Roman"/>
          <w:sz w:val="24"/>
          <w:szCs w:val="24"/>
          <w:lang w:val="en-US" w:eastAsia="en-IE"/>
        </w:rPr>
      </w:pPr>
    </w:p>
    <w:p w:rsidR="001C6C89" w:rsidRDefault="001C6C89" w:rsidP="00DF76C0">
      <w:pPr>
        <w:spacing w:after="0" w:line="240" w:lineRule="auto"/>
        <w:rPr>
          <w:rFonts w:ascii="Times New Roman" w:eastAsia="Times New Roman" w:hAnsi="Times New Roman"/>
          <w:sz w:val="24"/>
          <w:szCs w:val="24"/>
          <w:lang w:val="en-US" w:eastAsia="en-IE"/>
        </w:rPr>
      </w:pPr>
    </w:p>
    <w:p w:rsidR="001C6C89" w:rsidRDefault="001C6C89" w:rsidP="00DF76C0">
      <w:pPr>
        <w:spacing w:after="0" w:line="240" w:lineRule="auto"/>
        <w:rPr>
          <w:rFonts w:ascii="Times New Roman" w:eastAsia="Times New Roman" w:hAnsi="Times New Roman"/>
          <w:sz w:val="24"/>
          <w:szCs w:val="24"/>
          <w:lang w:val="en-US" w:eastAsia="en-IE"/>
        </w:rPr>
      </w:pPr>
    </w:p>
    <w:p w:rsidR="001C6C89" w:rsidRPr="001C6C89" w:rsidRDefault="001C6C89" w:rsidP="001C6C89">
      <w:pPr>
        <w:keepNext/>
        <w:spacing w:before="240" w:after="60" w:line="240" w:lineRule="auto"/>
        <w:outlineLvl w:val="1"/>
        <w:rPr>
          <w:rFonts w:ascii="Times New Roman" w:eastAsia="Times New Roman" w:hAnsi="Times New Roman"/>
          <w:sz w:val="24"/>
          <w:szCs w:val="24"/>
          <w:u w:val="single"/>
          <w:lang w:val="en-US" w:eastAsia="en-IE"/>
        </w:rPr>
      </w:pPr>
      <w:r w:rsidRPr="001C6C89">
        <w:rPr>
          <w:rFonts w:ascii="Times New Roman" w:eastAsia="Times New Roman" w:hAnsi="Times New Roman"/>
          <w:b/>
          <w:bCs/>
          <w:i/>
          <w:iCs/>
          <w:sz w:val="24"/>
          <w:szCs w:val="24"/>
          <w:u w:val="single"/>
          <w:lang w:val="en-US" w:eastAsia="en-IE"/>
        </w:rPr>
        <w:lastRenderedPageBreak/>
        <w:t>What is a Critical Incident?</w:t>
      </w:r>
      <w:r w:rsidRPr="001C6C89">
        <w:rPr>
          <w:rFonts w:ascii="Times New Roman" w:eastAsia="Times New Roman" w:hAnsi="Times New Roman"/>
          <w:sz w:val="24"/>
          <w:szCs w:val="24"/>
          <w:u w:val="single"/>
          <w:lang w:val="en-US" w:eastAsia="en-IE"/>
        </w:rPr>
        <w:t>"</w:t>
      </w:r>
    </w:p>
    <w:p w:rsidR="001C6C89" w:rsidRPr="00EC05D4" w:rsidRDefault="001C6C89" w:rsidP="001C6C89">
      <w:pPr>
        <w:keepNext/>
        <w:spacing w:before="240" w:after="60" w:line="240" w:lineRule="auto"/>
        <w:outlineLvl w:val="1"/>
        <w:rPr>
          <w:rFonts w:ascii="Times New Roman" w:eastAsia="Times New Roman" w:hAnsi="Times New Roman"/>
          <w:b/>
          <w:bCs/>
          <w:i/>
          <w:iCs/>
          <w:sz w:val="24"/>
          <w:szCs w:val="24"/>
          <w:lang w:val="en-US" w:eastAsia="en-IE"/>
        </w:rPr>
      </w:pPr>
      <w:r w:rsidRPr="00EC05D4">
        <w:rPr>
          <w:rFonts w:ascii="Times New Roman" w:eastAsia="Times New Roman" w:hAnsi="Times New Roman"/>
          <w:sz w:val="24"/>
          <w:szCs w:val="24"/>
          <w:lang w:val="en-US" w:eastAsia="en-IE"/>
        </w:rPr>
        <w:t>A critical incident is any incident or sequence of events which challenges the heart of the school community, overwhelms the normal coping mechanism of the school and disrupts the normal running of the school"</w:t>
      </w:r>
    </w:p>
    <w:p w:rsidR="001C6C89" w:rsidRPr="00EC05D4" w:rsidRDefault="001C6C89" w:rsidP="001C6C89">
      <w:p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 xml:space="preserve"> Examples:</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Death, major illness/outbreak of disease.</w:t>
      </w:r>
    </w:p>
    <w:p w:rsidR="001C6C89" w:rsidRPr="00EC05D4" w:rsidRDefault="001C6C89" w:rsidP="001C6C89">
      <w:pPr>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Criminal incidents, violent incidents directly involving the school or in the school community</w:t>
      </w:r>
      <w:r>
        <w:rPr>
          <w:rFonts w:ascii="Times New Roman" w:eastAsia="Times New Roman" w:hAnsi="Times New Roman"/>
          <w:sz w:val="24"/>
          <w:szCs w:val="24"/>
          <w:lang w:val="en-US" w:eastAsia="en-IE"/>
        </w:rPr>
        <w:t xml:space="preserve">. </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Major accidents, serious</w:t>
      </w:r>
      <w:r>
        <w:rPr>
          <w:rFonts w:ascii="Times New Roman" w:eastAsia="Times New Roman" w:hAnsi="Times New Roman"/>
          <w:sz w:val="24"/>
          <w:szCs w:val="24"/>
          <w:lang w:val="en-US" w:eastAsia="en-IE"/>
        </w:rPr>
        <w:t xml:space="preserve"> injury. </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Suicide</w:t>
      </w:r>
      <w:r>
        <w:rPr>
          <w:rFonts w:ascii="Times New Roman" w:eastAsia="Times New Roman" w:hAnsi="Times New Roman"/>
          <w:sz w:val="24"/>
          <w:szCs w:val="24"/>
          <w:lang w:val="en-US" w:eastAsia="en-IE"/>
        </w:rPr>
        <w:t>.</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Sexual, physical and psychological abuse (where a number of pupils from a school community are affected)</w:t>
      </w:r>
      <w:r>
        <w:rPr>
          <w:rFonts w:ascii="Times New Roman" w:eastAsia="Times New Roman" w:hAnsi="Times New Roman"/>
          <w:sz w:val="24"/>
          <w:szCs w:val="24"/>
          <w:lang w:val="en-US" w:eastAsia="en-IE"/>
        </w:rPr>
        <w:t>.</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Civil unrest, war (international pupils may be traumatised by events that happened in their country of origin)</w:t>
      </w:r>
      <w:r>
        <w:rPr>
          <w:rFonts w:ascii="Times New Roman" w:eastAsia="Times New Roman" w:hAnsi="Times New Roman"/>
          <w:sz w:val="24"/>
          <w:szCs w:val="24"/>
          <w:lang w:val="en-US" w:eastAsia="en-IE"/>
        </w:rPr>
        <w:t>.</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Fire, natural environmental a</w:t>
      </w:r>
      <w:r>
        <w:rPr>
          <w:rFonts w:ascii="Times New Roman" w:eastAsia="Times New Roman" w:hAnsi="Times New Roman"/>
          <w:sz w:val="24"/>
          <w:szCs w:val="24"/>
          <w:lang w:val="en-US" w:eastAsia="en-IE"/>
        </w:rPr>
        <w:t>nd technological disaster.</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Disappearance of student from home or school</w:t>
      </w:r>
      <w:r>
        <w:rPr>
          <w:rFonts w:ascii="Times New Roman" w:eastAsia="Times New Roman" w:hAnsi="Times New Roman"/>
          <w:sz w:val="24"/>
          <w:szCs w:val="24"/>
          <w:lang w:val="en-US" w:eastAsia="en-IE"/>
        </w:rPr>
        <w:t>.</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Un</w:t>
      </w:r>
      <w:r w:rsidR="001D695E">
        <w:rPr>
          <w:rFonts w:ascii="Times New Roman" w:eastAsia="Times New Roman" w:hAnsi="Times New Roman"/>
          <w:sz w:val="24"/>
          <w:szCs w:val="24"/>
          <w:lang w:val="en-US" w:eastAsia="en-IE"/>
        </w:rPr>
        <w:t>-</w:t>
      </w:r>
      <w:r w:rsidRPr="00EC05D4">
        <w:rPr>
          <w:rFonts w:ascii="Times New Roman" w:eastAsia="Times New Roman" w:hAnsi="Times New Roman"/>
          <w:sz w:val="24"/>
          <w:szCs w:val="24"/>
          <w:lang w:val="en-US" w:eastAsia="en-IE"/>
        </w:rPr>
        <w:t>authorised removal of student from school or home.</w:t>
      </w:r>
    </w:p>
    <w:p w:rsidR="001C6C89"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 xml:space="preserve"> World events that may affect the student body and/or staff</w:t>
      </w:r>
      <w:r>
        <w:rPr>
          <w:rFonts w:ascii="Times New Roman" w:eastAsia="Times New Roman" w:hAnsi="Times New Roman"/>
          <w:sz w:val="24"/>
          <w:szCs w:val="24"/>
          <w:lang w:val="en-US" w:eastAsia="en-IE"/>
        </w:rPr>
        <w:t>.</w:t>
      </w:r>
    </w:p>
    <w:p w:rsidR="001C6C89" w:rsidRPr="00EC05D4" w:rsidRDefault="001C6C89" w:rsidP="001C6C89">
      <w:pPr>
        <w:pStyle w:val="ListParagraph"/>
        <w:numPr>
          <w:ilvl w:val="0"/>
          <w:numId w:val="14"/>
        </w:numPr>
        <w:spacing w:after="0" w:line="240" w:lineRule="auto"/>
        <w:rPr>
          <w:rFonts w:ascii="Times New Roman" w:eastAsia="Times New Roman" w:hAnsi="Times New Roman"/>
          <w:sz w:val="24"/>
          <w:szCs w:val="24"/>
          <w:lang w:val="en-US" w:eastAsia="en-IE"/>
        </w:rPr>
      </w:pPr>
      <w:r>
        <w:rPr>
          <w:rFonts w:ascii="Times New Roman" w:eastAsia="Times New Roman" w:hAnsi="Times New Roman"/>
          <w:sz w:val="24"/>
          <w:szCs w:val="24"/>
          <w:lang w:val="en-US" w:eastAsia="en-IE"/>
        </w:rPr>
        <w:t>Death of a Staff Member or Pupil</w:t>
      </w:r>
    </w:p>
    <w:p w:rsidR="001C6C89" w:rsidRPr="00EC05D4" w:rsidRDefault="001C6C89" w:rsidP="001C6C89">
      <w:pPr>
        <w:spacing w:after="0" w:line="240" w:lineRule="auto"/>
        <w:rPr>
          <w:rFonts w:ascii="Times New Roman" w:eastAsia="Times New Roman" w:hAnsi="Times New Roman"/>
          <w:sz w:val="24"/>
          <w:szCs w:val="24"/>
          <w:lang w:val="en-US" w:eastAsia="en-IE"/>
        </w:rPr>
      </w:pPr>
    </w:p>
    <w:p w:rsidR="001C6C89" w:rsidRPr="00EC05D4" w:rsidRDefault="001C6C89" w:rsidP="001C6C89">
      <w:pPr>
        <w:spacing w:after="0" w:line="240" w:lineRule="auto"/>
        <w:rPr>
          <w:rFonts w:ascii="Times New Roman" w:eastAsia="Times New Roman" w:hAnsi="Times New Roman"/>
          <w:sz w:val="24"/>
          <w:szCs w:val="24"/>
          <w:lang w:val="en-US" w:eastAsia="en-IE"/>
        </w:rPr>
      </w:pPr>
    </w:p>
    <w:p w:rsidR="001C6C89" w:rsidRPr="001C6C89" w:rsidRDefault="001C6C89" w:rsidP="001C6C89">
      <w:pPr>
        <w:spacing w:after="0" w:line="240" w:lineRule="auto"/>
        <w:ind w:left="360"/>
        <w:rPr>
          <w:rFonts w:ascii="Times New Roman" w:eastAsia="Times New Roman" w:hAnsi="Times New Roman"/>
          <w:b/>
          <w:i/>
          <w:sz w:val="24"/>
          <w:szCs w:val="24"/>
          <w:lang w:val="en-US" w:eastAsia="en-IE"/>
        </w:rPr>
      </w:pPr>
      <w:r w:rsidRPr="001C6C89">
        <w:rPr>
          <w:rFonts w:ascii="Times New Roman" w:eastAsia="Times New Roman" w:hAnsi="Times New Roman"/>
          <w:b/>
          <w:i/>
          <w:sz w:val="24"/>
          <w:szCs w:val="24"/>
          <w:u w:val="single"/>
          <w:lang w:val="en-US" w:eastAsia="en-IE"/>
        </w:rPr>
        <w:t>Physical Safety and Psychological Safety</w:t>
      </w:r>
      <w:r w:rsidRPr="001C6C89">
        <w:rPr>
          <w:rFonts w:ascii="Times New Roman" w:eastAsia="Times New Roman" w:hAnsi="Times New Roman"/>
          <w:b/>
          <w:i/>
          <w:sz w:val="24"/>
          <w:szCs w:val="24"/>
          <w:lang w:val="en-US" w:eastAsia="en-IE"/>
        </w:rPr>
        <w:t xml:space="preserve"> </w:t>
      </w:r>
    </w:p>
    <w:p w:rsidR="001C6C89" w:rsidRPr="00E6664D" w:rsidRDefault="001C6C89" w:rsidP="008970C5">
      <w:pPr>
        <w:spacing w:after="0" w:line="240" w:lineRule="auto"/>
        <w:rPr>
          <w:rFonts w:ascii="Times New Roman" w:eastAsia="Times New Roman" w:hAnsi="Times New Roman"/>
          <w:sz w:val="24"/>
          <w:szCs w:val="24"/>
          <w:lang w:val="en-US" w:eastAsia="en-IE"/>
        </w:rPr>
      </w:pPr>
      <w:r w:rsidRPr="00E6664D">
        <w:rPr>
          <w:rFonts w:ascii="Times New Roman" w:eastAsia="Times New Roman" w:hAnsi="Times New Roman"/>
          <w:sz w:val="24"/>
          <w:szCs w:val="24"/>
          <w:lang w:val="en-US" w:eastAsia="en-IE"/>
        </w:rPr>
        <w:t xml:space="preserve">Procedures and practices are in place to ensure the physical and psychological safety of our children and staff while on these premises. </w:t>
      </w:r>
    </w:p>
    <w:p w:rsidR="001C6C89" w:rsidRPr="00E6664D" w:rsidRDefault="001C6C89" w:rsidP="008970C5">
      <w:pPr>
        <w:spacing w:after="0" w:line="240" w:lineRule="auto"/>
        <w:rPr>
          <w:rFonts w:ascii="Times New Roman" w:eastAsia="Times New Roman" w:hAnsi="Times New Roman"/>
          <w:sz w:val="24"/>
          <w:szCs w:val="24"/>
          <w:lang w:val="en-US" w:eastAsia="en-IE"/>
        </w:rPr>
      </w:pPr>
      <w:r w:rsidRPr="00E6664D">
        <w:rPr>
          <w:rFonts w:ascii="Times New Roman" w:eastAsia="Times New Roman" w:hAnsi="Times New Roman"/>
          <w:sz w:val="24"/>
          <w:szCs w:val="24"/>
          <w:lang w:val="en-US" w:eastAsia="en-IE"/>
        </w:rPr>
        <w:t>The following policies and procedures address these issues and are available in the school:</w:t>
      </w:r>
    </w:p>
    <w:p w:rsidR="001C6C89" w:rsidRPr="0007712F" w:rsidRDefault="001C6C89" w:rsidP="0007712F">
      <w:pPr>
        <w:spacing w:after="0" w:line="240" w:lineRule="auto"/>
        <w:rPr>
          <w:rFonts w:ascii="Times New Roman" w:eastAsia="Times New Roman" w:hAnsi="Times New Roman"/>
          <w:sz w:val="24"/>
          <w:szCs w:val="24"/>
          <w:lang w:val="en-US" w:eastAsia="en-IE"/>
        </w:rPr>
      </w:pPr>
      <w:r w:rsidRPr="0007712F">
        <w:rPr>
          <w:rFonts w:ascii="Times New Roman" w:eastAsia="Times New Roman" w:hAnsi="Times New Roman"/>
          <w:sz w:val="24"/>
          <w:szCs w:val="24"/>
          <w:lang w:val="en-US" w:eastAsia="en-IE"/>
        </w:rPr>
        <w:t>Health and Safety</w:t>
      </w:r>
      <w:r w:rsidR="0007712F">
        <w:rPr>
          <w:rFonts w:ascii="Times New Roman" w:eastAsia="Times New Roman" w:hAnsi="Times New Roman"/>
          <w:sz w:val="24"/>
          <w:szCs w:val="24"/>
          <w:lang w:val="en-US" w:eastAsia="en-IE"/>
        </w:rPr>
        <w:t xml:space="preserve">, </w:t>
      </w:r>
      <w:r w:rsidRPr="0007712F">
        <w:rPr>
          <w:rFonts w:ascii="Times New Roman" w:eastAsia="Times New Roman" w:hAnsi="Times New Roman"/>
          <w:sz w:val="24"/>
          <w:szCs w:val="24"/>
          <w:lang w:val="en-US" w:eastAsia="en-IE"/>
        </w:rPr>
        <w:t>Supervision</w:t>
      </w:r>
      <w:r w:rsidR="0007712F">
        <w:rPr>
          <w:rFonts w:ascii="Times New Roman" w:eastAsia="Times New Roman" w:hAnsi="Times New Roman"/>
          <w:sz w:val="24"/>
          <w:szCs w:val="24"/>
          <w:lang w:val="en-US" w:eastAsia="en-IE"/>
        </w:rPr>
        <w:t>, Organisational R</w:t>
      </w:r>
      <w:r w:rsidRPr="0007712F">
        <w:rPr>
          <w:rFonts w:ascii="Times New Roman" w:eastAsia="Times New Roman" w:hAnsi="Times New Roman"/>
          <w:sz w:val="24"/>
          <w:szCs w:val="24"/>
          <w:lang w:val="en-US" w:eastAsia="en-IE"/>
        </w:rPr>
        <w:t>outines</w:t>
      </w:r>
      <w:r w:rsidR="0007712F">
        <w:rPr>
          <w:rFonts w:ascii="Times New Roman" w:eastAsia="Times New Roman" w:hAnsi="Times New Roman"/>
          <w:sz w:val="24"/>
          <w:szCs w:val="24"/>
          <w:lang w:val="en-US" w:eastAsia="en-IE"/>
        </w:rPr>
        <w:t xml:space="preserve"> Fire Drill and Evacuation P</w:t>
      </w:r>
      <w:r w:rsidRPr="0007712F">
        <w:rPr>
          <w:rFonts w:ascii="Times New Roman" w:eastAsia="Times New Roman" w:hAnsi="Times New Roman"/>
          <w:sz w:val="24"/>
          <w:szCs w:val="24"/>
          <w:lang w:val="en-US" w:eastAsia="en-IE"/>
        </w:rPr>
        <w:t>rocedures</w:t>
      </w:r>
      <w:r w:rsidR="0007712F">
        <w:rPr>
          <w:rFonts w:ascii="Times New Roman" w:eastAsia="Times New Roman" w:hAnsi="Times New Roman"/>
          <w:sz w:val="24"/>
          <w:szCs w:val="24"/>
          <w:lang w:val="en-US" w:eastAsia="en-IE"/>
        </w:rPr>
        <w:t>, Child Protection Policy, Attendance P</w:t>
      </w:r>
      <w:r w:rsidRPr="0007712F">
        <w:rPr>
          <w:rFonts w:ascii="Times New Roman" w:eastAsia="Times New Roman" w:hAnsi="Times New Roman"/>
          <w:sz w:val="24"/>
          <w:szCs w:val="24"/>
          <w:lang w:val="en-US" w:eastAsia="en-IE"/>
        </w:rPr>
        <w:t>olicy</w:t>
      </w:r>
      <w:r w:rsidR="0007712F">
        <w:rPr>
          <w:rFonts w:ascii="Times New Roman" w:eastAsia="Times New Roman" w:hAnsi="Times New Roman"/>
          <w:sz w:val="24"/>
          <w:szCs w:val="24"/>
          <w:lang w:val="en-US" w:eastAsia="en-IE"/>
        </w:rPr>
        <w:t>, Anti Bullying P</w:t>
      </w:r>
      <w:r w:rsidRPr="0007712F">
        <w:rPr>
          <w:rFonts w:ascii="Times New Roman" w:eastAsia="Times New Roman" w:hAnsi="Times New Roman"/>
          <w:sz w:val="24"/>
          <w:szCs w:val="24"/>
          <w:lang w:val="en-US" w:eastAsia="en-IE"/>
        </w:rPr>
        <w:t>olicy</w:t>
      </w:r>
      <w:r w:rsidR="0007712F">
        <w:rPr>
          <w:rFonts w:ascii="Times New Roman" w:eastAsia="Times New Roman" w:hAnsi="Times New Roman"/>
          <w:sz w:val="24"/>
          <w:szCs w:val="24"/>
          <w:lang w:val="en-US" w:eastAsia="en-IE"/>
        </w:rPr>
        <w:t xml:space="preserve">, </w:t>
      </w:r>
      <w:r w:rsidRPr="0007712F">
        <w:rPr>
          <w:rFonts w:ascii="Times New Roman" w:eastAsia="Times New Roman" w:hAnsi="Times New Roman"/>
          <w:sz w:val="24"/>
          <w:szCs w:val="24"/>
          <w:lang w:val="en-US" w:eastAsia="en-IE"/>
        </w:rPr>
        <w:t>Code of Behaviour</w:t>
      </w:r>
      <w:r w:rsidR="0007712F">
        <w:rPr>
          <w:rFonts w:ascii="Times New Roman" w:eastAsia="Times New Roman" w:hAnsi="Times New Roman"/>
          <w:sz w:val="24"/>
          <w:szCs w:val="24"/>
          <w:lang w:val="en-US" w:eastAsia="en-IE"/>
        </w:rPr>
        <w:t>, Agreed Procedures to Support the Smooth Day to Day Running of the S</w:t>
      </w:r>
      <w:r w:rsidRPr="0007712F">
        <w:rPr>
          <w:rFonts w:ascii="Times New Roman" w:eastAsia="Times New Roman" w:hAnsi="Times New Roman"/>
          <w:sz w:val="24"/>
          <w:szCs w:val="24"/>
          <w:lang w:val="en-US" w:eastAsia="en-IE"/>
        </w:rPr>
        <w:t>chool</w:t>
      </w:r>
      <w:r w:rsidR="0007712F">
        <w:rPr>
          <w:rFonts w:ascii="Times New Roman" w:eastAsia="Times New Roman" w:hAnsi="Times New Roman"/>
          <w:sz w:val="24"/>
          <w:szCs w:val="24"/>
          <w:lang w:val="en-US" w:eastAsia="en-IE"/>
        </w:rPr>
        <w:t>, School Care T</w:t>
      </w:r>
      <w:r w:rsidRPr="0007712F">
        <w:rPr>
          <w:rFonts w:ascii="Times New Roman" w:eastAsia="Times New Roman" w:hAnsi="Times New Roman"/>
          <w:sz w:val="24"/>
          <w:szCs w:val="24"/>
          <w:lang w:val="en-US" w:eastAsia="en-IE"/>
        </w:rPr>
        <w:t xml:space="preserve">eam </w:t>
      </w:r>
      <w:r w:rsidR="008970C5">
        <w:rPr>
          <w:rFonts w:ascii="Times New Roman" w:eastAsia="Times New Roman" w:hAnsi="Times New Roman"/>
          <w:sz w:val="24"/>
          <w:szCs w:val="24"/>
          <w:lang w:val="en-US" w:eastAsia="en-IE"/>
        </w:rPr>
        <w:t>(</w:t>
      </w:r>
      <w:r w:rsidRPr="0007712F">
        <w:rPr>
          <w:rFonts w:ascii="Times New Roman" w:eastAsia="Times New Roman" w:hAnsi="Times New Roman"/>
          <w:sz w:val="24"/>
          <w:szCs w:val="24"/>
          <w:lang w:val="en-US" w:eastAsia="en-IE"/>
        </w:rPr>
        <w:t>which meets monthly to monitor vulnerable children</w:t>
      </w:r>
      <w:r w:rsidR="008970C5">
        <w:rPr>
          <w:rFonts w:ascii="Times New Roman" w:eastAsia="Times New Roman" w:hAnsi="Times New Roman"/>
          <w:sz w:val="24"/>
          <w:szCs w:val="24"/>
          <w:lang w:val="en-US" w:eastAsia="en-IE"/>
        </w:rPr>
        <w:t>)</w:t>
      </w:r>
    </w:p>
    <w:p w:rsidR="001C6C89" w:rsidRPr="00E6664D" w:rsidRDefault="001C6C89" w:rsidP="001C6C89">
      <w:pPr>
        <w:spacing w:after="0" w:line="240" w:lineRule="auto"/>
        <w:ind w:left="360"/>
        <w:rPr>
          <w:rFonts w:ascii="Times New Roman" w:eastAsia="Times New Roman" w:hAnsi="Times New Roman"/>
          <w:sz w:val="24"/>
          <w:szCs w:val="24"/>
          <w:lang w:val="en-US" w:eastAsia="en-IE"/>
        </w:rPr>
      </w:pPr>
    </w:p>
    <w:p w:rsidR="001C6C89" w:rsidRPr="00F1055D" w:rsidRDefault="001C6C89" w:rsidP="008970C5">
      <w:pPr>
        <w:spacing w:after="0" w:line="240" w:lineRule="auto"/>
        <w:rPr>
          <w:rFonts w:ascii="Times New Roman" w:eastAsia="Times New Roman" w:hAnsi="Times New Roman"/>
          <w:sz w:val="24"/>
          <w:szCs w:val="24"/>
          <w:lang w:val="en-US" w:eastAsia="en-IE"/>
        </w:rPr>
      </w:pPr>
      <w:r>
        <w:rPr>
          <w:rFonts w:ascii="Times New Roman" w:eastAsia="Times New Roman" w:hAnsi="Times New Roman"/>
          <w:sz w:val="24"/>
          <w:szCs w:val="24"/>
          <w:lang w:val="en-US" w:eastAsia="en-IE"/>
        </w:rPr>
        <w:t>A core group of staff with First Aid experience will be selected yearly (</w:t>
      </w:r>
      <w:r w:rsidRPr="00F1055D">
        <w:rPr>
          <w:rFonts w:ascii="Times New Roman" w:eastAsia="Times New Roman" w:hAnsi="Times New Roman"/>
          <w:sz w:val="24"/>
          <w:szCs w:val="24"/>
          <w:lang w:val="en-US" w:eastAsia="en-IE"/>
        </w:rPr>
        <w:t>Appendix 5) as leaders in the case of an emergency. Yard supervision timetables will have one person from this group on duty each day of the week to be available if needed.</w:t>
      </w:r>
    </w:p>
    <w:p w:rsidR="001C6C89" w:rsidRDefault="001C6C89" w:rsidP="00DF76C0">
      <w:pPr>
        <w:spacing w:after="0" w:line="240" w:lineRule="auto"/>
        <w:rPr>
          <w:rFonts w:ascii="Times New Roman" w:eastAsia="Times New Roman" w:hAnsi="Times New Roman"/>
          <w:sz w:val="24"/>
          <w:szCs w:val="24"/>
          <w:lang w:val="en-US" w:eastAsia="en-IE"/>
        </w:rPr>
      </w:pPr>
      <w:r>
        <w:rPr>
          <w:rFonts w:ascii="Times New Roman" w:eastAsia="Times New Roman" w:hAnsi="Times New Roman"/>
          <w:sz w:val="24"/>
          <w:szCs w:val="24"/>
          <w:lang w:val="en-US" w:eastAsia="en-IE"/>
        </w:rPr>
        <w:t xml:space="preserve">      See Attached Appendices:</w:t>
      </w:r>
    </w:p>
    <w:p w:rsidR="00F1055D" w:rsidRPr="00DF76C0" w:rsidRDefault="00514569" w:rsidP="00DF76C0">
      <w:p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 xml:space="preserve"> </w:t>
      </w:r>
      <w:r w:rsidR="00551F84" w:rsidRPr="00E6664D">
        <w:rPr>
          <w:rFonts w:ascii="Times New Roman" w:eastAsia="Times New Roman" w:hAnsi="Times New Roman"/>
          <w:b/>
          <w:bCs/>
          <w:iCs/>
          <w:sz w:val="24"/>
          <w:szCs w:val="24"/>
          <w:lang w:val="en-US" w:eastAsia="en-IE"/>
        </w:rPr>
        <w:t xml:space="preserve">                                 </w:t>
      </w:r>
      <w:r w:rsidR="00EC05D4" w:rsidRPr="00E6664D">
        <w:rPr>
          <w:rFonts w:ascii="Times New Roman" w:eastAsia="Times New Roman" w:hAnsi="Times New Roman"/>
          <w:b/>
          <w:bCs/>
          <w:iCs/>
          <w:sz w:val="24"/>
          <w:szCs w:val="24"/>
          <w:lang w:val="en-US" w:eastAsia="en-IE"/>
        </w:rPr>
        <w:tab/>
      </w:r>
    </w:p>
    <w:p w:rsidR="001C6C89" w:rsidRDefault="002F78EA" w:rsidP="001C6C89">
      <w:pPr>
        <w:rPr>
          <w:rFonts w:ascii="Times New Roman" w:eastAsiaTheme="minorHAnsi" w:hAnsi="Times New Roman"/>
          <w:b/>
          <w:sz w:val="20"/>
          <w:szCs w:val="20"/>
        </w:rPr>
      </w:pPr>
      <w:r>
        <w:rPr>
          <w:rFonts w:ascii="Times New Roman" w:eastAsiaTheme="minorHAnsi" w:hAnsi="Times New Roman"/>
          <w:b/>
          <w:sz w:val="20"/>
          <w:szCs w:val="20"/>
        </w:rPr>
        <w:t>APPENDIX (I</w:t>
      </w:r>
      <w:r w:rsidR="00EC05D4" w:rsidRPr="00DF76C0">
        <w:rPr>
          <w:rFonts w:ascii="Times New Roman" w:eastAsiaTheme="minorHAnsi" w:hAnsi="Times New Roman"/>
          <w:b/>
          <w:sz w:val="20"/>
          <w:szCs w:val="20"/>
        </w:rPr>
        <w:t xml:space="preserve">): CRITICAL INCIDENT MANAGEMENT TEAM IMMEDIATE ROLES AND </w:t>
      </w:r>
      <w:r w:rsidR="001C6C89">
        <w:rPr>
          <w:rFonts w:ascii="Times New Roman" w:eastAsiaTheme="minorHAnsi" w:hAnsi="Times New Roman"/>
          <w:b/>
          <w:sz w:val="20"/>
          <w:szCs w:val="20"/>
        </w:rPr>
        <w:t xml:space="preserve">  </w:t>
      </w:r>
      <w:r w:rsidR="00EC05D4" w:rsidRPr="00DF76C0">
        <w:rPr>
          <w:rFonts w:ascii="Times New Roman" w:eastAsiaTheme="minorHAnsi" w:hAnsi="Times New Roman"/>
          <w:b/>
          <w:sz w:val="20"/>
          <w:szCs w:val="20"/>
        </w:rPr>
        <w:t>RESPONSIBILITIES</w:t>
      </w:r>
    </w:p>
    <w:p w:rsidR="001C6C89" w:rsidRDefault="002F78EA" w:rsidP="001C6C89">
      <w:pPr>
        <w:rPr>
          <w:rFonts w:ascii="Times New Roman" w:eastAsia="Times New Roman" w:hAnsi="Times New Roman"/>
          <w:b/>
          <w:sz w:val="20"/>
          <w:szCs w:val="20"/>
          <w:lang w:val="en-US" w:eastAsia="en-IE"/>
        </w:rPr>
      </w:pPr>
      <w:r>
        <w:rPr>
          <w:rFonts w:ascii="Times New Roman" w:eastAsia="Times New Roman" w:hAnsi="Times New Roman"/>
          <w:b/>
          <w:sz w:val="20"/>
          <w:szCs w:val="20"/>
          <w:lang w:val="en-US" w:eastAsia="en-IE"/>
        </w:rPr>
        <w:t>APPENDIX (II</w:t>
      </w:r>
      <w:r w:rsidR="00E6664D" w:rsidRPr="00DF76C0">
        <w:rPr>
          <w:rFonts w:ascii="Times New Roman" w:eastAsia="Times New Roman" w:hAnsi="Times New Roman"/>
          <w:b/>
          <w:sz w:val="20"/>
          <w:szCs w:val="20"/>
          <w:lang w:val="en-US" w:eastAsia="en-IE"/>
        </w:rPr>
        <w:t>):</w:t>
      </w:r>
      <w:r w:rsidR="00DF76C0">
        <w:rPr>
          <w:rFonts w:ascii="Times New Roman" w:eastAsia="Times New Roman" w:hAnsi="Times New Roman"/>
          <w:b/>
          <w:sz w:val="20"/>
          <w:szCs w:val="20"/>
          <w:lang w:val="en-US" w:eastAsia="en-IE"/>
        </w:rPr>
        <w:t xml:space="preserve"> </w:t>
      </w:r>
      <w:r w:rsidR="00E6664D" w:rsidRPr="00DF76C0">
        <w:rPr>
          <w:rFonts w:ascii="Times New Roman" w:eastAsia="Times New Roman" w:hAnsi="Times New Roman"/>
          <w:b/>
          <w:sz w:val="20"/>
          <w:szCs w:val="20"/>
          <w:lang w:val="en-US" w:eastAsia="en-IE"/>
        </w:rPr>
        <w:t xml:space="preserve"> MEDIUM-TERM ACTIONS (24-72 HOURS)</w:t>
      </w:r>
    </w:p>
    <w:p w:rsidR="00EC05D4" w:rsidRPr="001C6C89" w:rsidRDefault="002F78EA" w:rsidP="001C6C89">
      <w:pPr>
        <w:rPr>
          <w:rFonts w:ascii="Times New Roman" w:eastAsiaTheme="minorHAnsi" w:hAnsi="Times New Roman"/>
          <w:b/>
          <w:sz w:val="20"/>
          <w:szCs w:val="20"/>
        </w:rPr>
      </w:pPr>
      <w:r>
        <w:rPr>
          <w:rFonts w:ascii="Times New Roman" w:eastAsia="Times New Roman" w:hAnsi="Times New Roman"/>
          <w:b/>
          <w:sz w:val="20"/>
          <w:szCs w:val="20"/>
          <w:lang w:val="en-US" w:eastAsia="en-IE"/>
        </w:rPr>
        <w:t>APPENDIX (III</w:t>
      </w:r>
      <w:r w:rsidR="00F152D3" w:rsidRPr="00DF76C0">
        <w:rPr>
          <w:rFonts w:ascii="Times New Roman" w:eastAsia="Times New Roman" w:hAnsi="Times New Roman"/>
          <w:b/>
          <w:sz w:val="20"/>
          <w:szCs w:val="20"/>
          <w:lang w:val="en-US" w:eastAsia="en-IE"/>
        </w:rPr>
        <w:t>)</w:t>
      </w:r>
      <w:r w:rsidR="00E6664D" w:rsidRPr="00DF76C0">
        <w:rPr>
          <w:rFonts w:ascii="Times New Roman" w:eastAsia="Times New Roman" w:hAnsi="Times New Roman"/>
          <w:b/>
          <w:sz w:val="20"/>
          <w:szCs w:val="20"/>
          <w:lang w:val="en-US" w:eastAsia="en-IE"/>
        </w:rPr>
        <w:t>:</w:t>
      </w:r>
      <w:r w:rsidR="00F152D3" w:rsidRPr="00DF76C0">
        <w:rPr>
          <w:rFonts w:ascii="Times New Roman" w:eastAsia="Times New Roman" w:hAnsi="Times New Roman"/>
          <w:b/>
          <w:sz w:val="20"/>
          <w:szCs w:val="20"/>
          <w:lang w:val="en-US" w:eastAsia="en-IE"/>
        </w:rPr>
        <w:t xml:space="preserve"> </w:t>
      </w:r>
      <w:r w:rsidR="00DF76C0">
        <w:rPr>
          <w:rFonts w:ascii="Times New Roman" w:eastAsia="Times New Roman" w:hAnsi="Times New Roman"/>
          <w:b/>
          <w:sz w:val="20"/>
          <w:szCs w:val="20"/>
          <w:lang w:val="en-US" w:eastAsia="en-IE"/>
        </w:rPr>
        <w:t xml:space="preserve"> </w:t>
      </w:r>
      <w:r w:rsidR="00E6664D" w:rsidRPr="00DF76C0">
        <w:rPr>
          <w:rFonts w:ascii="Times New Roman" w:eastAsia="Times New Roman" w:hAnsi="Times New Roman"/>
          <w:b/>
          <w:sz w:val="20"/>
          <w:szCs w:val="20"/>
          <w:lang w:val="en-US" w:eastAsia="en-IE"/>
        </w:rPr>
        <w:t>LONGER TERM ACTIONS</w:t>
      </w:r>
    </w:p>
    <w:p w:rsidR="001D695E" w:rsidRDefault="002F78EA" w:rsidP="001D695E">
      <w:pPr>
        <w:pStyle w:val="ListParagraph"/>
        <w:spacing w:after="0" w:line="240" w:lineRule="auto"/>
        <w:ind w:left="0"/>
        <w:rPr>
          <w:rFonts w:ascii="Times New Roman" w:eastAsia="Times New Roman" w:hAnsi="Times New Roman"/>
          <w:b/>
          <w:sz w:val="20"/>
          <w:szCs w:val="20"/>
          <w:lang w:val="en-US" w:eastAsia="en-IE"/>
        </w:rPr>
      </w:pPr>
      <w:r>
        <w:rPr>
          <w:rFonts w:ascii="Times New Roman" w:eastAsia="Times New Roman" w:hAnsi="Times New Roman"/>
          <w:b/>
          <w:sz w:val="20"/>
          <w:szCs w:val="20"/>
          <w:lang w:val="en-US" w:eastAsia="en-IE"/>
        </w:rPr>
        <w:t>APPENDIX (IV</w:t>
      </w:r>
      <w:r w:rsidR="00F1055D" w:rsidRPr="00DF76C0">
        <w:rPr>
          <w:rFonts w:ascii="Times New Roman" w:eastAsia="Times New Roman" w:hAnsi="Times New Roman"/>
          <w:b/>
          <w:sz w:val="20"/>
          <w:szCs w:val="20"/>
          <w:lang w:val="en-US" w:eastAsia="en-IE"/>
        </w:rPr>
        <w:t xml:space="preserve">): </w:t>
      </w:r>
      <w:r w:rsidR="00F152D3" w:rsidRPr="00DF76C0">
        <w:rPr>
          <w:rFonts w:ascii="Times New Roman" w:eastAsia="Times New Roman" w:hAnsi="Times New Roman"/>
          <w:b/>
          <w:sz w:val="20"/>
          <w:szCs w:val="20"/>
          <w:lang w:val="en-US" w:eastAsia="en-IE"/>
        </w:rPr>
        <w:t xml:space="preserve"> </w:t>
      </w:r>
      <w:r w:rsidR="00F1055D" w:rsidRPr="00DF76C0">
        <w:rPr>
          <w:rFonts w:ascii="Times New Roman" w:eastAsia="Times New Roman" w:hAnsi="Times New Roman"/>
          <w:b/>
          <w:sz w:val="20"/>
          <w:szCs w:val="20"/>
          <w:lang w:val="en-US" w:eastAsia="en-IE"/>
        </w:rPr>
        <w:t>FIRST AID TEAM</w:t>
      </w:r>
      <w:r w:rsidR="001D695E" w:rsidRPr="001D695E">
        <w:rPr>
          <w:rFonts w:ascii="Times New Roman" w:eastAsia="Times New Roman" w:hAnsi="Times New Roman"/>
          <w:b/>
          <w:sz w:val="20"/>
          <w:szCs w:val="20"/>
          <w:lang w:val="en-US" w:eastAsia="en-IE"/>
        </w:rPr>
        <w:t xml:space="preserve"> </w:t>
      </w:r>
    </w:p>
    <w:p w:rsidR="001D695E" w:rsidRDefault="001D695E" w:rsidP="001D695E">
      <w:pPr>
        <w:pStyle w:val="ListParagraph"/>
        <w:spacing w:after="0" w:line="240" w:lineRule="auto"/>
        <w:ind w:left="0"/>
        <w:rPr>
          <w:rFonts w:ascii="Times New Roman" w:eastAsia="Times New Roman" w:hAnsi="Times New Roman"/>
          <w:b/>
          <w:sz w:val="20"/>
          <w:szCs w:val="20"/>
          <w:lang w:val="en-US" w:eastAsia="en-IE"/>
        </w:rPr>
      </w:pPr>
    </w:p>
    <w:p w:rsidR="001D695E" w:rsidRPr="00DF76C0" w:rsidRDefault="001D695E" w:rsidP="001D695E">
      <w:pPr>
        <w:pStyle w:val="ListParagraph"/>
        <w:spacing w:after="0" w:line="240" w:lineRule="auto"/>
        <w:ind w:left="0"/>
        <w:rPr>
          <w:rFonts w:ascii="Times New Roman" w:eastAsia="Times New Roman" w:hAnsi="Times New Roman"/>
          <w:b/>
          <w:sz w:val="20"/>
          <w:szCs w:val="20"/>
          <w:lang w:val="en-US" w:eastAsia="en-IE"/>
        </w:rPr>
      </w:pPr>
      <w:r w:rsidRPr="00DF76C0">
        <w:rPr>
          <w:rFonts w:ascii="Times New Roman" w:eastAsia="Times New Roman" w:hAnsi="Times New Roman"/>
          <w:b/>
          <w:sz w:val="20"/>
          <w:szCs w:val="20"/>
          <w:lang w:val="en-US" w:eastAsia="en-IE"/>
        </w:rPr>
        <w:t xml:space="preserve">APPENDIX </w:t>
      </w:r>
      <w:r w:rsidR="002F78EA">
        <w:rPr>
          <w:rFonts w:ascii="Times New Roman" w:eastAsia="Times New Roman" w:hAnsi="Times New Roman"/>
          <w:b/>
          <w:sz w:val="20"/>
          <w:szCs w:val="20"/>
          <w:lang w:val="en-US" w:eastAsia="en-IE"/>
        </w:rPr>
        <w:t>(V</w:t>
      </w:r>
      <w:r w:rsidRPr="00DF76C0">
        <w:rPr>
          <w:rFonts w:ascii="Times New Roman" w:eastAsia="Times New Roman" w:hAnsi="Times New Roman"/>
          <w:b/>
          <w:sz w:val="20"/>
          <w:szCs w:val="20"/>
          <w:lang w:val="en-US" w:eastAsia="en-IE"/>
        </w:rPr>
        <w:t>):  EMERGENCY CONTACT LIST</w:t>
      </w:r>
    </w:p>
    <w:p w:rsidR="00DF76C0" w:rsidRDefault="00DF76C0" w:rsidP="001C6C89">
      <w:pPr>
        <w:pStyle w:val="ListParagraph"/>
        <w:spacing w:after="0" w:line="240" w:lineRule="auto"/>
        <w:ind w:left="0"/>
        <w:rPr>
          <w:rFonts w:ascii="Times New Roman" w:eastAsia="Times New Roman" w:hAnsi="Times New Roman"/>
          <w:b/>
          <w:sz w:val="20"/>
          <w:szCs w:val="20"/>
          <w:lang w:val="en-US" w:eastAsia="en-IE"/>
        </w:rPr>
      </w:pPr>
    </w:p>
    <w:p w:rsidR="001C6C89" w:rsidRPr="001C6C89" w:rsidRDefault="001C6C89" w:rsidP="001C6C89">
      <w:pPr>
        <w:pStyle w:val="ListParagraph"/>
        <w:spacing w:after="0" w:line="240" w:lineRule="auto"/>
        <w:ind w:left="0"/>
        <w:rPr>
          <w:rFonts w:ascii="Times New Roman" w:eastAsia="Times New Roman" w:hAnsi="Times New Roman"/>
          <w:b/>
          <w:sz w:val="20"/>
          <w:szCs w:val="20"/>
          <w:lang w:val="en-US" w:eastAsia="en-IE"/>
        </w:rPr>
      </w:pPr>
    </w:p>
    <w:p w:rsidR="001C6C89" w:rsidRDefault="001C6C89" w:rsidP="00832696">
      <w:pPr>
        <w:rPr>
          <w:rFonts w:ascii="Times New Roman" w:eastAsiaTheme="minorHAnsi" w:hAnsi="Times New Roman"/>
        </w:rPr>
      </w:pPr>
    </w:p>
    <w:p w:rsidR="008970C5" w:rsidRDefault="008970C5" w:rsidP="00832696">
      <w:pPr>
        <w:rPr>
          <w:rFonts w:ascii="Times New Roman" w:eastAsiaTheme="minorHAnsi" w:hAnsi="Times New Roman"/>
        </w:rPr>
      </w:pPr>
    </w:p>
    <w:p w:rsidR="008970C5" w:rsidRDefault="008970C5" w:rsidP="00832696">
      <w:pPr>
        <w:rPr>
          <w:rFonts w:ascii="Times New Roman" w:eastAsiaTheme="minorHAnsi" w:hAnsi="Times New Roman"/>
        </w:rPr>
      </w:pPr>
    </w:p>
    <w:p w:rsidR="008970C5" w:rsidRDefault="008970C5" w:rsidP="00832696">
      <w:pPr>
        <w:rPr>
          <w:rFonts w:ascii="Times New Roman" w:eastAsiaTheme="minorHAnsi" w:hAnsi="Times New Roman"/>
        </w:rPr>
      </w:pPr>
    </w:p>
    <w:p w:rsidR="008970C5" w:rsidRDefault="008970C5" w:rsidP="00832696">
      <w:pPr>
        <w:rPr>
          <w:rFonts w:ascii="Times New Roman" w:eastAsiaTheme="minorHAnsi" w:hAnsi="Times New Roman"/>
        </w:rPr>
      </w:pPr>
    </w:p>
    <w:p w:rsidR="001C6C89" w:rsidRDefault="001C6C89" w:rsidP="00832696">
      <w:pPr>
        <w:rPr>
          <w:rFonts w:ascii="Times New Roman" w:eastAsiaTheme="minorHAnsi" w:hAnsi="Times New Roman"/>
        </w:rPr>
      </w:pPr>
    </w:p>
    <w:p w:rsidR="00832696" w:rsidRPr="00EC05D4" w:rsidRDefault="00EC05D4" w:rsidP="00832696">
      <w:pPr>
        <w:rPr>
          <w:rFonts w:ascii="Times New Roman" w:eastAsiaTheme="minorHAnsi" w:hAnsi="Times New Roman"/>
        </w:rPr>
      </w:pPr>
      <w:r w:rsidRPr="00EC05D4">
        <w:rPr>
          <w:rFonts w:ascii="Times New Roman" w:eastAsiaTheme="minorHAnsi" w:hAnsi="Times New Roman"/>
        </w:rPr>
        <w:t>Appendix 1</w:t>
      </w:r>
      <w:r w:rsidR="00832696" w:rsidRPr="00EC05D4">
        <w:rPr>
          <w:rFonts w:ascii="Times New Roman" w:eastAsiaTheme="minorHAnsi" w:hAnsi="Times New Roman"/>
        </w:rPr>
        <w:t>: Critical Incident Management Team</w:t>
      </w:r>
      <w:r w:rsidRPr="00EC05D4">
        <w:rPr>
          <w:rFonts w:ascii="Times New Roman" w:eastAsiaTheme="minorHAnsi" w:hAnsi="Times New Roman"/>
        </w:rPr>
        <w:t xml:space="preserve"> Immediate roles and responsibilities</w:t>
      </w:r>
    </w:p>
    <w:tbl>
      <w:tblPr>
        <w:tblStyle w:val="TableGrid1"/>
        <w:tblW w:w="0" w:type="auto"/>
        <w:tblLook w:val="04A0" w:firstRow="1" w:lastRow="0" w:firstColumn="1" w:lastColumn="0" w:noHBand="0" w:noVBand="1"/>
      </w:tblPr>
      <w:tblGrid>
        <w:gridCol w:w="3416"/>
        <w:gridCol w:w="3443"/>
        <w:gridCol w:w="2712"/>
      </w:tblGrid>
      <w:tr w:rsidR="001C6C89" w:rsidRPr="00EC05D4" w:rsidTr="006133C5">
        <w:tc>
          <w:tcPr>
            <w:tcW w:w="3416" w:type="dxa"/>
          </w:tcPr>
          <w:p w:rsidR="001C6C89" w:rsidRPr="00EC05D4" w:rsidRDefault="001C6C89" w:rsidP="00832696">
            <w:pPr>
              <w:rPr>
                <w:rFonts w:ascii="Times New Roman" w:hAnsi="Times New Roman" w:cs="Times New Roman"/>
                <w:b/>
              </w:rPr>
            </w:pPr>
            <w:r w:rsidRPr="00EC05D4">
              <w:rPr>
                <w:rFonts w:ascii="Times New Roman" w:hAnsi="Times New Roman" w:cs="Times New Roman"/>
                <w:b/>
              </w:rPr>
              <w:t>Role</w:t>
            </w:r>
          </w:p>
        </w:tc>
        <w:tc>
          <w:tcPr>
            <w:tcW w:w="3443" w:type="dxa"/>
          </w:tcPr>
          <w:p w:rsidR="001C6C89" w:rsidRPr="00EC05D4" w:rsidRDefault="001C6C89" w:rsidP="00832696">
            <w:pPr>
              <w:rPr>
                <w:rFonts w:ascii="Times New Roman" w:hAnsi="Times New Roman" w:cs="Times New Roman"/>
                <w:b/>
              </w:rPr>
            </w:pPr>
            <w:r w:rsidRPr="00EC05D4">
              <w:rPr>
                <w:rFonts w:ascii="Times New Roman" w:hAnsi="Times New Roman" w:cs="Times New Roman"/>
                <w:b/>
              </w:rPr>
              <w:t>Immediate Responsibilities</w:t>
            </w:r>
          </w:p>
        </w:tc>
        <w:tc>
          <w:tcPr>
            <w:tcW w:w="2712" w:type="dxa"/>
          </w:tcPr>
          <w:p w:rsidR="001C6C89" w:rsidRPr="00EC05D4" w:rsidRDefault="001C6C89" w:rsidP="00832696">
            <w:pPr>
              <w:rPr>
                <w:rFonts w:ascii="Times New Roman" w:hAnsi="Times New Roman" w:cs="Times New Roman"/>
                <w:b/>
              </w:rPr>
            </w:pPr>
            <w:r w:rsidRPr="00EC05D4">
              <w:rPr>
                <w:rFonts w:ascii="Times New Roman" w:hAnsi="Times New Roman" w:cs="Times New Roman"/>
                <w:b/>
              </w:rPr>
              <w:t>Ongoing Responsibilities</w:t>
            </w:r>
          </w:p>
        </w:tc>
      </w:tr>
      <w:tr w:rsidR="001C6C89" w:rsidRPr="00EC05D4" w:rsidTr="00E24A64">
        <w:tc>
          <w:tcPr>
            <w:tcW w:w="3416" w:type="dxa"/>
          </w:tcPr>
          <w:p w:rsidR="001C6C89" w:rsidRPr="000147EB" w:rsidRDefault="001C6C89" w:rsidP="00832696">
            <w:pPr>
              <w:rPr>
                <w:rFonts w:ascii="Times New Roman" w:hAnsi="Times New Roman" w:cs="Times New Roman"/>
                <w:u w:val="single"/>
              </w:rPr>
            </w:pPr>
            <w:r w:rsidRPr="000147EB">
              <w:rPr>
                <w:rFonts w:ascii="Times New Roman" w:hAnsi="Times New Roman" w:cs="Times New Roman"/>
                <w:u w:val="single"/>
              </w:rPr>
              <w:t xml:space="preserve">Leadership Role </w:t>
            </w:r>
          </w:p>
          <w:p w:rsidR="001C6C89" w:rsidRPr="002F78EA" w:rsidRDefault="001C6C89" w:rsidP="00832696">
            <w:pPr>
              <w:rPr>
                <w:rFonts w:ascii="Times New Roman" w:hAnsi="Times New Roman" w:cs="Times New Roman"/>
                <w:i/>
              </w:rPr>
            </w:pPr>
            <w:r w:rsidRPr="002F78EA">
              <w:rPr>
                <w:rFonts w:ascii="Times New Roman" w:hAnsi="Times New Roman" w:cs="Times New Roman"/>
                <w:i/>
              </w:rPr>
              <w:t>Deirdre Coyle</w:t>
            </w:r>
          </w:p>
          <w:p w:rsidR="001C6C89" w:rsidRPr="00EC05D4" w:rsidRDefault="001C6C89" w:rsidP="00832696">
            <w:pPr>
              <w:rPr>
                <w:rFonts w:ascii="Times New Roman" w:hAnsi="Times New Roman" w:cs="Times New Roman"/>
              </w:rPr>
            </w:pPr>
            <w:r w:rsidRPr="002F78EA">
              <w:rPr>
                <w:rFonts w:ascii="Times New Roman" w:hAnsi="Times New Roman" w:cs="Times New Roman"/>
                <w:i/>
              </w:rPr>
              <w:t>Fiona O Connor</w:t>
            </w:r>
          </w:p>
        </w:tc>
        <w:tc>
          <w:tcPr>
            <w:tcW w:w="3443" w:type="dxa"/>
          </w:tcPr>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Confirm the event. Clarify facts surrounding event/check for accuracy</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 xml:space="preserve">Activate the Critical Incident response team, convene meeting and co-ordinate tasks.  </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Liaise with the Gardaí/Emergency services</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Liaise with the Board of Management, DES, NEPS, SEC.</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 xml:space="preserve">Liaises with bereaved family </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 xml:space="preserve">Make contact with other relevant agencies </w:t>
            </w:r>
          </w:p>
          <w:p w:rsidR="001C6C89" w:rsidRPr="00575845" w:rsidRDefault="001C6C89" w:rsidP="00575845">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Decide how news will be communicated to different groups (staff, pupils, outside school) Prepare a press statement, give media briefings and interviews (as agreed by BOM)</w:t>
            </w:r>
          </w:p>
        </w:tc>
        <w:tc>
          <w:tcPr>
            <w:tcW w:w="2712" w:type="dxa"/>
          </w:tcPr>
          <w:p w:rsidR="001C6C89" w:rsidRDefault="001C6C89" w:rsidP="00575845">
            <w:pPr>
              <w:spacing w:after="0" w:line="240" w:lineRule="auto"/>
              <w:ind w:left="720"/>
              <w:contextualSpacing/>
              <w:jc w:val="both"/>
              <w:rPr>
                <w:rFonts w:ascii="Times New Roman" w:hAnsi="Times New Roman" w:cs="Times New Roman"/>
              </w:rPr>
            </w:pPr>
          </w:p>
          <w:p w:rsidR="001C6C89" w:rsidRPr="00EC05D4" w:rsidRDefault="001C6C89" w:rsidP="00670072">
            <w:pPr>
              <w:numPr>
                <w:ilvl w:val="0"/>
                <w:numId w:val="26"/>
              </w:numPr>
              <w:spacing w:after="0" w:line="240" w:lineRule="auto"/>
              <w:contextualSpacing/>
              <w:jc w:val="both"/>
              <w:rPr>
                <w:rFonts w:ascii="Times New Roman" w:hAnsi="Times New Roman" w:cs="Times New Roman"/>
              </w:rPr>
            </w:pPr>
            <w:r w:rsidRPr="00EC05D4">
              <w:rPr>
                <w:rFonts w:ascii="Times New Roman" w:hAnsi="Times New Roman" w:cs="Times New Roman"/>
              </w:rPr>
              <w:t xml:space="preserve">Ensure provision of ongoing support to staff and students </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 xml:space="preserve">Facilitate any appropriate memorial events </w:t>
            </w:r>
          </w:p>
          <w:p w:rsidR="001C6C89" w:rsidRPr="00EC05D4" w:rsidRDefault="001C6C89" w:rsidP="00670072">
            <w:pPr>
              <w:numPr>
                <w:ilvl w:val="0"/>
                <w:numId w:val="26"/>
              </w:numPr>
              <w:spacing w:after="0" w:line="240" w:lineRule="auto"/>
              <w:jc w:val="both"/>
              <w:rPr>
                <w:rFonts w:ascii="Times New Roman" w:hAnsi="Times New Roman" w:cs="Times New Roman"/>
              </w:rPr>
            </w:pPr>
            <w:r w:rsidRPr="00EC05D4">
              <w:rPr>
                <w:rFonts w:ascii="Times New Roman" w:hAnsi="Times New Roman" w:cs="Times New Roman"/>
              </w:rPr>
              <w:t xml:space="preserve">Review Plan </w:t>
            </w:r>
          </w:p>
          <w:p w:rsidR="001C6C89" w:rsidRPr="00EC05D4" w:rsidRDefault="001C6C89" w:rsidP="00832696">
            <w:pPr>
              <w:rPr>
                <w:rFonts w:ascii="Times New Roman" w:hAnsi="Times New Roman" w:cs="Times New Roman"/>
              </w:rPr>
            </w:pPr>
          </w:p>
        </w:tc>
      </w:tr>
      <w:tr w:rsidR="001C6C89" w:rsidRPr="00EC05D4" w:rsidTr="003014A8">
        <w:tc>
          <w:tcPr>
            <w:tcW w:w="3416" w:type="dxa"/>
          </w:tcPr>
          <w:p w:rsidR="001C6C89" w:rsidRPr="000147EB" w:rsidRDefault="001C6C89" w:rsidP="00832696">
            <w:pPr>
              <w:rPr>
                <w:rFonts w:ascii="Times New Roman" w:hAnsi="Times New Roman" w:cs="Times New Roman"/>
                <w:u w:val="single"/>
              </w:rPr>
            </w:pPr>
            <w:r w:rsidRPr="000147EB">
              <w:rPr>
                <w:rFonts w:ascii="Times New Roman" w:hAnsi="Times New Roman" w:cs="Times New Roman"/>
                <w:u w:val="single"/>
              </w:rPr>
              <w:t>Communication Role</w:t>
            </w:r>
          </w:p>
          <w:p w:rsidR="001C6C89" w:rsidRPr="00EC05D4" w:rsidRDefault="001C6C89" w:rsidP="00832696">
            <w:pPr>
              <w:rPr>
                <w:rFonts w:ascii="Times New Roman" w:hAnsi="Times New Roman" w:cs="Times New Roman"/>
              </w:rPr>
            </w:pPr>
          </w:p>
          <w:p w:rsidR="001C6C89" w:rsidRPr="00EC05D4" w:rsidRDefault="001C6C89" w:rsidP="00832696">
            <w:pPr>
              <w:rPr>
                <w:rFonts w:ascii="Times New Roman" w:hAnsi="Times New Roman" w:cs="Times New Roman"/>
              </w:rPr>
            </w:pPr>
            <w:r w:rsidRPr="00EC05D4">
              <w:rPr>
                <w:rFonts w:ascii="Times New Roman" w:hAnsi="Times New Roman" w:cs="Times New Roman"/>
              </w:rPr>
              <w:t>(Community/Agency/Media liaison</w:t>
            </w:r>
            <w:r w:rsidR="000147EB">
              <w:rPr>
                <w:rFonts w:ascii="Times New Roman" w:hAnsi="Times New Roman" w:cs="Times New Roman"/>
              </w:rPr>
              <w:t>)</w:t>
            </w:r>
          </w:p>
          <w:p w:rsidR="001C6C89" w:rsidRPr="002F78EA" w:rsidRDefault="001C6C89" w:rsidP="00832696">
            <w:pPr>
              <w:rPr>
                <w:rFonts w:ascii="Times New Roman" w:hAnsi="Times New Roman" w:cs="Times New Roman"/>
                <w:i/>
                <w:sz w:val="20"/>
                <w:szCs w:val="20"/>
              </w:rPr>
            </w:pPr>
            <w:r w:rsidRPr="002F78EA">
              <w:rPr>
                <w:rFonts w:ascii="Times New Roman" w:hAnsi="Times New Roman" w:cs="Times New Roman"/>
                <w:i/>
                <w:sz w:val="20"/>
                <w:szCs w:val="20"/>
              </w:rPr>
              <w:t>Deirdre Coyle</w:t>
            </w:r>
          </w:p>
          <w:p w:rsidR="001C6C89" w:rsidRPr="002F78EA" w:rsidRDefault="001C6C89" w:rsidP="00832696">
            <w:pPr>
              <w:rPr>
                <w:rFonts w:ascii="Times New Roman" w:hAnsi="Times New Roman" w:cs="Times New Roman"/>
                <w:i/>
                <w:sz w:val="20"/>
                <w:szCs w:val="20"/>
              </w:rPr>
            </w:pPr>
            <w:r w:rsidRPr="002F78EA">
              <w:rPr>
                <w:rFonts w:ascii="Times New Roman" w:hAnsi="Times New Roman" w:cs="Times New Roman"/>
                <w:i/>
                <w:sz w:val="20"/>
                <w:szCs w:val="20"/>
              </w:rPr>
              <w:t>Fiona O Connor</w:t>
            </w:r>
          </w:p>
          <w:p w:rsidR="001C6C89" w:rsidRPr="002F78EA" w:rsidRDefault="001C6C89" w:rsidP="00832696">
            <w:pPr>
              <w:rPr>
                <w:rFonts w:ascii="Times New Roman" w:hAnsi="Times New Roman" w:cs="Times New Roman"/>
                <w:i/>
                <w:sz w:val="20"/>
                <w:szCs w:val="20"/>
              </w:rPr>
            </w:pPr>
            <w:r w:rsidRPr="002F78EA">
              <w:rPr>
                <w:rFonts w:ascii="Times New Roman" w:hAnsi="Times New Roman" w:cs="Times New Roman"/>
                <w:i/>
                <w:sz w:val="20"/>
                <w:szCs w:val="20"/>
              </w:rPr>
              <w:t>Aisling Mc Groddy</w:t>
            </w:r>
          </w:p>
          <w:p w:rsidR="001C6C89" w:rsidRPr="002F78EA" w:rsidRDefault="001C6C89" w:rsidP="00832696">
            <w:pPr>
              <w:rPr>
                <w:rFonts w:ascii="Times New Roman" w:eastAsia="Times New Roman" w:hAnsi="Times New Roman"/>
                <w:i/>
                <w:sz w:val="20"/>
                <w:szCs w:val="20"/>
                <w:lang w:val="en-US" w:eastAsia="en-IE"/>
              </w:rPr>
            </w:pPr>
            <w:r w:rsidRPr="002F78EA">
              <w:rPr>
                <w:rFonts w:ascii="Times New Roman" w:eastAsia="Times New Roman" w:hAnsi="Times New Roman"/>
                <w:i/>
                <w:sz w:val="20"/>
                <w:szCs w:val="20"/>
                <w:lang w:val="en-US" w:eastAsia="en-IE"/>
              </w:rPr>
              <w:t xml:space="preserve">Brian Mc Ardle, </w:t>
            </w:r>
          </w:p>
          <w:p w:rsidR="001C6C89" w:rsidRPr="00DF76C0" w:rsidRDefault="001C6C89" w:rsidP="00832696">
            <w:pPr>
              <w:rPr>
                <w:rFonts w:ascii="Times New Roman" w:hAnsi="Times New Roman" w:cs="Times New Roman"/>
              </w:rPr>
            </w:pPr>
            <w:r w:rsidRPr="002F78EA">
              <w:rPr>
                <w:rFonts w:ascii="Times New Roman" w:eastAsia="Times New Roman" w:hAnsi="Times New Roman"/>
                <w:i/>
                <w:sz w:val="20"/>
                <w:szCs w:val="20"/>
                <w:lang w:val="en-US" w:eastAsia="en-IE"/>
              </w:rPr>
              <w:t>Caroline Craven</w:t>
            </w:r>
          </w:p>
        </w:tc>
        <w:tc>
          <w:tcPr>
            <w:tcW w:w="3443" w:type="dxa"/>
          </w:tcPr>
          <w:p w:rsidR="001C6C89" w:rsidRPr="00EC05D4" w:rsidRDefault="001C6C89" w:rsidP="000147EB">
            <w:pPr>
              <w:contextualSpacing/>
              <w:jc w:val="both"/>
              <w:rPr>
                <w:rFonts w:ascii="Times New Roman" w:hAnsi="Times New Roman" w:cs="Times New Roman"/>
              </w:rPr>
            </w:pPr>
          </w:p>
          <w:p w:rsidR="001C6C89" w:rsidRPr="00EC05D4" w:rsidRDefault="001C6C89" w:rsidP="00670072">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With Team consider issues that may arise and plan responses e.g. photographers on premises, students being interviewed.</w:t>
            </w:r>
          </w:p>
          <w:p w:rsidR="001C6C89" w:rsidRPr="00EC05D4" w:rsidRDefault="001C6C89" w:rsidP="00670072">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 xml:space="preserve">Organise a designated room to address media promptly </w:t>
            </w:r>
          </w:p>
          <w:p w:rsidR="001C6C89" w:rsidRPr="00EC05D4" w:rsidRDefault="001C6C89" w:rsidP="00670072">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Ensure telephone lines are free for outgoing and important incoming calls</w:t>
            </w:r>
          </w:p>
          <w:p w:rsidR="001C6C89" w:rsidRPr="00EC05D4" w:rsidRDefault="001C6C89" w:rsidP="00670072">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Designate mobile numbers for contact</w:t>
            </w:r>
          </w:p>
          <w:p w:rsidR="001C6C89" w:rsidRPr="00EC05D4" w:rsidRDefault="001C6C89" w:rsidP="00670072">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Liaise with relevant outside support agencies for onward referral and co-ordinates involvement</w:t>
            </w:r>
          </w:p>
          <w:p w:rsidR="001C6C89" w:rsidRPr="00EC05D4" w:rsidRDefault="001C6C89" w:rsidP="00670072">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Check credentials of individuals offering support</w:t>
            </w:r>
          </w:p>
          <w:p w:rsidR="001C6C89" w:rsidRPr="00EC05D4" w:rsidRDefault="001C6C89" w:rsidP="00EC05D4">
            <w:pPr>
              <w:numPr>
                <w:ilvl w:val="0"/>
                <w:numId w:val="28"/>
              </w:numPr>
              <w:spacing w:after="0" w:line="240" w:lineRule="auto"/>
              <w:jc w:val="both"/>
              <w:rPr>
                <w:rFonts w:ascii="Times New Roman" w:hAnsi="Times New Roman" w:cs="Times New Roman"/>
              </w:rPr>
            </w:pPr>
            <w:r w:rsidRPr="00EC05D4">
              <w:rPr>
                <w:rFonts w:ascii="Times New Roman" w:hAnsi="Times New Roman" w:cs="Times New Roman"/>
              </w:rPr>
              <w:t xml:space="preserve">Maintain contact numbers for key external contacts  </w:t>
            </w:r>
          </w:p>
        </w:tc>
        <w:tc>
          <w:tcPr>
            <w:tcW w:w="2712" w:type="dxa"/>
          </w:tcPr>
          <w:p w:rsidR="001C6C89" w:rsidRPr="00EC05D4" w:rsidRDefault="001C6C89" w:rsidP="00832696">
            <w:pPr>
              <w:rPr>
                <w:rFonts w:ascii="Times New Roman" w:hAnsi="Times New Roman" w:cs="Times New Roman"/>
              </w:rPr>
            </w:pP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Review and evaluate effectiveness of communication response </w:t>
            </w:r>
          </w:p>
          <w:p w:rsidR="001C6C89" w:rsidRPr="00EC05D4" w:rsidRDefault="001C6C89" w:rsidP="00832696">
            <w:pPr>
              <w:ind w:left="720"/>
              <w:jc w:val="both"/>
              <w:rPr>
                <w:rFonts w:ascii="Times New Roman" w:hAnsi="Times New Roman" w:cs="Times New Roman"/>
              </w:rPr>
            </w:pPr>
          </w:p>
          <w:p w:rsidR="001C6C89" w:rsidRPr="00EC05D4" w:rsidRDefault="001C6C89" w:rsidP="00832696">
            <w:pPr>
              <w:ind w:left="720"/>
              <w:jc w:val="both"/>
              <w:rPr>
                <w:rFonts w:ascii="Times New Roman" w:hAnsi="Times New Roman" w:cs="Times New Roman"/>
              </w:rPr>
            </w:pPr>
            <w:r w:rsidRPr="00EC05D4">
              <w:rPr>
                <w:rFonts w:ascii="Times New Roman" w:hAnsi="Times New Roman" w:cs="Times New Roman"/>
              </w:rPr>
              <w:t xml:space="preserve"> </w:t>
            </w:r>
          </w:p>
          <w:p w:rsidR="001C6C89" w:rsidRPr="00EC05D4" w:rsidRDefault="001C6C89" w:rsidP="00832696">
            <w:pPr>
              <w:rPr>
                <w:rFonts w:ascii="Times New Roman" w:hAnsi="Times New Roman" w:cs="Times New Roman"/>
              </w:rPr>
            </w:pPr>
          </w:p>
        </w:tc>
      </w:tr>
      <w:tr w:rsidR="001C6C89" w:rsidRPr="00EC05D4" w:rsidTr="00CA5F61">
        <w:tc>
          <w:tcPr>
            <w:tcW w:w="3416" w:type="dxa"/>
          </w:tcPr>
          <w:p w:rsidR="001C6C89" w:rsidRPr="000147EB" w:rsidRDefault="001C6C89" w:rsidP="00832696">
            <w:pPr>
              <w:rPr>
                <w:rFonts w:ascii="Times New Roman" w:hAnsi="Times New Roman" w:cs="Times New Roman"/>
                <w:u w:val="single"/>
              </w:rPr>
            </w:pPr>
            <w:r w:rsidRPr="000147EB">
              <w:rPr>
                <w:rFonts w:ascii="Times New Roman" w:hAnsi="Times New Roman" w:cs="Times New Roman"/>
                <w:u w:val="single"/>
              </w:rPr>
              <w:t>Student/Staff</w:t>
            </w:r>
            <w:r w:rsidR="000147EB" w:rsidRPr="000147EB">
              <w:rPr>
                <w:rFonts w:ascii="Times New Roman" w:hAnsi="Times New Roman" w:cs="Times New Roman"/>
                <w:u w:val="single"/>
              </w:rPr>
              <w:t xml:space="preserve"> </w:t>
            </w:r>
            <w:r w:rsidRPr="000147EB">
              <w:rPr>
                <w:rFonts w:ascii="Times New Roman" w:hAnsi="Times New Roman" w:cs="Times New Roman"/>
                <w:u w:val="single"/>
              </w:rPr>
              <w:t>Liaison Role</w:t>
            </w:r>
          </w:p>
          <w:p w:rsidR="0007712F" w:rsidRDefault="000147EB" w:rsidP="000147EB">
            <w:pPr>
              <w:rPr>
                <w:rFonts w:ascii="Times New Roman" w:eastAsia="Times New Roman" w:hAnsi="Times New Roman"/>
                <w:i/>
                <w:sz w:val="24"/>
                <w:szCs w:val="24"/>
                <w:lang w:val="en-US" w:eastAsia="en-IE"/>
              </w:rPr>
            </w:pPr>
            <w:r w:rsidRPr="00DF76C0">
              <w:rPr>
                <w:rFonts w:ascii="Times New Roman" w:eastAsia="Times New Roman" w:hAnsi="Times New Roman"/>
                <w:b/>
                <w:i/>
                <w:sz w:val="24"/>
                <w:szCs w:val="24"/>
                <w:lang w:val="en-US" w:eastAsia="en-IE"/>
              </w:rPr>
              <w:t>Care Team</w:t>
            </w:r>
            <w:r>
              <w:rPr>
                <w:rFonts w:ascii="Times New Roman" w:eastAsia="Times New Roman" w:hAnsi="Times New Roman"/>
                <w:i/>
                <w:sz w:val="24"/>
                <w:szCs w:val="24"/>
                <w:lang w:val="en-US" w:eastAsia="en-IE"/>
              </w:rPr>
              <w:t xml:space="preserve">: </w:t>
            </w:r>
          </w:p>
          <w:p w:rsidR="000147EB" w:rsidRPr="000147EB" w:rsidRDefault="000147EB" w:rsidP="000147EB">
            <w:pPr>
              <w:rPr>
                <w:rFonts w:ascii="Times New Roman" w:hAnsi="Times New Roman" w:cs="Times New Roman"/>
              </w:rPr>
            </w:pPr>
            <w:r>
              <w:rPr>
                <w:rFonts w:ascii="Times New Roman" w:eastAsia="Times New Roman" w:hAnsi="Times New Roman"/>
                <w:i/>
                <w:sz w:val="24"/>
                <w:szCs w:val="24"/>
                <w:lang w:val="en-US" w:eastAsia="en-IE"/>
              </w:rPr>
              <w:t>Kim Mc Dowell, Carrie Mc Nulty, Sarah Mc Cormack, Conor Dilleen, Suzy Cahill, Fiona O ‘Connor</w:t>
            </w:r>
          </w:p>
          <w:p w:rsidR="0007712F" w:rsidRDefault="0007712F" w:rsidP="000147EB">
            <w:pPr>
              <w:spacing w:after="0" w:line="240" w:lineRule="auto"/>
              <w:rPr>
                <w:rFonts w:ascii="Times New Roman" w:eastAsia="Times New Roman" w:hAnsi="Times New Roman"/>
                <w:b/>
                <w:i/>
                <w:sz w:val="24"/>
                <w:szCs w:val="24"/>
                <w:lang w:val="en-US" w:eastAsia="en-IE"/>
              </w:rPr>
            </w:pPr>
          </w:p>
          <w:p w:rsidR="0007712F" w:rsidRDefault="0007712F" w:rsidP="000147EB">
            <w:pPr>
              <w:spacing w:after="0" w:line="240" w:lineRule="auto"/>
              <w:rPr>
                <w:rFonts w:ascii="Times New Roman" w:eastAsia="Times New Roman" w:hAnsi="Times New Roman"/>
                <w:b/>
                <w:i/>
                <w:sz w:val="24"/>
                <w:szCs w:val="24"/>
                <w:lang w:val="en-US" w:eastAsia="en-IE"/>
              </w:rPr>
            </w:pPr>
          </w:p>
          <w:p w:rsidR="0007712F" w:rsidRDefault="0007712F" w:rsidP="000147EB">
            <w:pPr>
              <w:spacing w:after="0" w:line="240" w:lineRule="auto"/>
              <w:rPr>
                <w:rFonts w:ascii="Times New Roman" w:eastAsia="Times New Roman" w:hAnsi="Times New Roman"/>
                <w:b/>
                <w:i/>
                <w:sz w:val="24"/>
                <w:szCs w:val="24"/>
                <w:lang w:val="en-US" w:eastAsia="en-IE"/>
              </w:rPr>
            </w:pPr>
          </w:p>
          <w:p w:rsidR="0007712F" w:rsidRDefault="0007712F" w:rsidP="000147EB">
            <w:pPr>
              <w:spacing w:after="0" w:line="240" w:lineRule="auto"/>
              <w:rPr>
                <w:rFonts w:ascii="Times New Roman" w:eastAsia="Times New Roman" w:hAnsi="Times New Roman"/>
                <w:b/>
                <w:i/>
                <w:sz w:val="24"/>
                <w:szCs w:val="24"/>
                <w:lang w:val="en-US" w:eastAsia="en-IE"/>
              </w:rPr>
            </w:pPr>
          </w:p>
          <w:p w:rsidR="0007712F" w:rsidRDefault="000147EB" w:rsidP="000147EB">
            <w:pPr>
              <w:spacing w:after="0" w:line="240" w:lineRule="auto"/>
              <w:rPr>
                <w:rFonts w:ascii="Times New Roman" w:eastAsia="Times New Roman" w:hAnsi="Times New Roman"/>
                <w:i/>
                <w:sz w:val="24"/>
                <w:szCs w:val="24"/>
                <w:lang w:val="en-US" w:eastAsia="en-IE"/>
              </w:rPr>
            </w:pPr>
            <w:r w:rsidRPr="00DF76C0">
              <w:rPr>
                <w:rFonts w:ascii="Times New Roman" w:eastAsia="Times New Roman" w:hAnsi="Times New Roman"/>
                <w:b/>
                <w:i/>
                <w:sz w:val="24"/>
                <w:szCs w:val="24"/>
                <w:lang w:val="en-US" w:eastAsia="en-IE"/>
              </w:rPr>
              <w:t>Student Council Support Team:</w:t>
            </w:r>
            <w:r>
              <w:rPr>
                <w:rFonts w:ascii="Times New Roman" w:eastAsia="Times New Roman" w:hAnsi="Times New Roman"/>
                <w:i/>
                <w:sz w:val="24"/>
                <w:szCs w:val="24"/>
                <w:lang w:val="en-US" w:eastAsia="en-IE"/>
              </w:rPr>
              <w:t xml:space="preserve"> </w:t>
            </w:r>
          </w:p>
          <w:p w:rsidR="0007712F" w:rsidRDefault="0007712F" w:rsidP="000147EB">
            <w:pPr>
              <w:spacing w:after="0" w:line="240" w:lineRule="auto"/>
              <w:rPr>
                <w:rFonts w:ascii="Times New Roman" w:eastAsia="Times New Roman" w:hAnsi="Times New Roman"/>
                <w:i/>
                <w:sz w:val="24"/>
                <w:szCs w:val="24"/>
                <w:lang w:val="en-US" w:eastAsia="en-IE"/>
              </w:rPr>
            </w:pPr>
          </w:p>
          <w:p w:rsidR="000147EB" w:rsidRPr="00656619" w:rsidRDefault="000147EB" w:rsidP="000147EB">
            <w:pPr>
              <w:spacing w:after="0" w:line="240" w:lineRule="auto"/>
              <w:rPr>
                <w:rFonts w:ascii="Times New Roman" w:eastAsia="Times New Roman" w:hAnsi="Times New Roman"/>
                <w:i/>
                <w:sz w:val="24"/>
                <w:szCs w:val="24"/>
                <w:lang w:val="en-US" w:eastAsia="en-IE"/>
              </w:rPr>
            </w:pPr>
            <w:r>
              <w:rPr>
                <w:rFonts w:ascii="Times New Roman" w:eastAsia="Times New Roman" w:hAnsi="Times New Roman"/>
                <w:i/>
                <w:sz w:val="24"/>
                <w:szCs w:val="24"/>
                <w:lang w:val="en-US" w:eastAsia="en-IE"/>
              </w:rPr>
              <w:t>Russell Coleman, Christine Norton</w:t>
            </w:r>
            <w:r w:rsidR="001D695E">
              <w:rPr>
                <w:rFonts w:ascii="Times New Roman" w:eastAsia="Times New Roman" w:hAnsi="Times New Roman"/>
                <w:i/>
                <w:sz w:val="24"/>
                <w:szCs w:val="24"/>
                <w:lang w:val="en-US" w:eastAsia="en-IE"/>
              </w:rPr>
              <w:t>, Phil Clarke</w:t>
            </w:r>
          </w:p>
          <w:p w:rsidR="0007712F" w:rsidRDefault="0007712F" w:rsidP="000147EB">
            <w:pPr>
              <w:spacing w:after="0" w:line="240" w:lineRule="auto"/>
              <w:rPr>
                <w:rFonts w:ascii="Times New Roman" w:eastAsia="Times New Roman" w:hAnsi="Times New Roman"/>
                <w:b/>
                <w:i/>
                <w:sz w:val="24"/>
                <w:szCs w:val="24"/>
                <w:lang w:val="en-US" w:eastAsia="en-IE"/>
              </w:rPr>
            </w:pPr>
          </w:p>
          <w:p w:rsidR="0007712F" w:rsidRDefault="0007712F" w:rsidP="000147EB">
            <w:pPr>
              <w:spacing w:after="0" w:line="240" w:lineRule="auto"/>
              <w:rPr>
                <w:rFonts w:ascii="Times New Roman" w:eastAsia="Times New Roman" w:hAnsi="Times New Roman"/>
                <w:b/>
                <w:i/>
                <w:sz w:val="24"/>
                <w:szCs w:val="24"/>
                <w:lang w:val="en-US" w:eastAsia="en-IE"/>
              </w:rPr>
            </w:pPr>
          </w:p>
          <w:p w:rsidR="0007712F" w:rsidRDefault="000147EB" w:rsidP="000147EB">
            <w:pPr>
              <w:spacing w:after="0" w:line="240" w:lineRule="auto"/>
              <w:rPr>
                <w:rFonts w:ascii="Times New Roman" w:eastAsia="Times New Roman" w:hAnsi="Times New Roman"/>
                <w:i/>
                <w:sz w:val="24"/>
                <w:szCs w:val="24"/>
                <w:lang w:val="en-US" w:eastAsia="en-IE"/>
              </w:rPr>
            </w:pPr>
            <w:r w:rsidRPr="00DF76C0">
              <w:rPr>
                <w:rFonts w:ascii="Times New Roman" w:eastAsia="Times New Roman" w:hAnsi="Times New Roman"/>
                <w:b/>
                <w:i/>
                <w:sz w:val="24"/>
                <w:szCs w:val="24"/>
                <w:lang w:val="en-US" w:eastAsia="en-IE"/>
              </w:rPr>
              <w:t>Staff Welfare Support Team:</w:t>
            </w:r>
            <w:r w:rsidRPr="00EC05D4">
              <w:rPr>
                <w:rFonts w:ascii="Times New Roman" w:eastAsia="Times New Roman" w:hAnsi="Times New Roman"/>
                <w:i/>
                <w:sz w:val="24"/>
                <w:szCs w:val="24"/>
                <w:lang w:val="en-US" w:eastAsia="en-IE"/>
              </w:rPr>
              <w:t xml:space="preserve"> </w:t>
            </w:r>
          </w:p>
          <w:p w:rsidR="0007712F" w:rsidRDefault="0007712F" w:rsidP="000147EB">
            <w:pPr>
              <w:spacing w:after="0" w:line="240" w:lineRule="auto"/>
              <w:rPr>
                <w:rFonts w:ascii="Times New Roman" w:eastAsia="Times New Roman" w:hAnsi="Times New Roman"/>
                <w:i/>
                <w:sz w:val="24"/>
                <w:szCs w:val="24"/>
                <w:lang w:val="en-US" w:eastAsia="en-IE"/>
              </w:rPr>
            </w:pPr>
          </w:p>
          <w:p w:rsidR="000147EB" w:rsidRPr="00DF76C0" w:rsidRDefault="000147EB" w:rsidP="000147EB">
            <w:pPr>
              <w:spacing w:after="0" w:line="240" w:lineRule="auto"/>
              <w:rPr>
                <w:rFonts w:ascii="Times New Roman" w:eastAsia="Times New Roman" w:hAnsi="Times New Roman"/>
                <w:i/>
                <w:sz w:val="24"/>
                <w:szCs w:val="24"/>
                <w:lang w:val="en-US" w:eastAsia="en-IE"/>
              </w:rPr>
            </w:pPr>
            <w:r w:rsidRPr="00DF76C0">
              <w:rPr>
                <w:rFonts w:ascii="Times New Roman" w:eastAsia="Times New Roman" w:hAnsi="Times New Roman"/>
                <w:i/>
                <w:sz w:val="24"/>
                <w:szCs w:val="24"/>
                <w:lang w:val="en-US" w:eastAsia="en-IE"/>
              </w:rPr>
              <w:t>Brenda Watson, Barbara Lee, Padraic Flesk</w:t>
            </w:r>
            <w:r>
              <w:rPr>
                <w:rFonts w:ascii="Times New Roman" w:eastAsia="Times New Roman" w:hAnsi="Times New Roman"/>
                <w:i/>
                <w:sz w:val="24"/>
                <w:szCs w:val="24"/>
                <w:lang w:val="en-US" w:eastAsia="en-IE"/>
              </w:rPr>
              <w:t>,</w:t>
            </w:r>
            <w:r w:rsidRPr="00DF76C0">
              <w:rPr>
                <w:rFonts w:ascii="Times New Roman" w:eastAsia="Times New Roman" w:hAnsi="Times New Roman"/>
                <w:i/>
                <w:sz w:val="24"/>
                <w:szCs w:val="24"/>
                <w:lang w:val="en-US" w:eastAsia="en-IE"/>
              </w:rPr>
              <w:t xml:space="preserve"> Kim Mc Dowell.</w:t>
            </w:r>
          </w:p>
          <w:p w:rsidR="001C6C89" w:rsidRPr="00EC05D4" w:rsidRDefault="001C6C89" w:rsidP="00832696">
            <w:pPr>
              <w:rPr>
                <w:rFonts w:ascii="Times New Roman" w:hAnsi="Times New Roman" w:cs="Times New Roman"/>
              </w:rPr>
            </w:pPr>
          </w:p>
        </w:tc>
        <w:tc>
          <w:tcPr>
            <w:tcW w:w="3443" w:type="dxa"/>
          </w:tcPr>
          <w:p w:rsidR="001C6C89" w:rsidRPr="007466A8" w:rsidRDefault="001C6C89" w:rsidP="007466A8">
            <w:pPr>
              <w:pStyle w:val="ListParagraph"/>
              <w:numPr>
                <w:ilvl w:val="0"/>
                <w:numId w:val="32"/>
              </w:numPr>
              <w:spacing w:after="0" w:line="240" w:lineRule="auto"/>
              <w:jc w:val="both"/>
              <w:rPr>
                <w:rFonts w:ascii="Times New Roman" w:hAnsi="Times New Roman"/>
              </w:rPr>
            </w:pPr>
            <w:r w:rsidRPr="007466A8">
              <w:rPr>
                <w:rFonts w:ascii="Times New Roman" w:hAnsi="Times New Roman"/>
              </w:rPr>
              <w:lastRenderedPageBreak/>
              <w:t>Lead briefing meetings for staff on the facts as known, give staff members an opportunity to express their feelings and ask questions, outlines the routine for the day</w:t>
            </w:r>
          </w:p>
          <w:p w:rsidR="001C6C89" w:rsidRPr="00EC05D4" w:rsidRDefault="001C6C89" w:rsidP="00670072">
            <w:pPr>
              <w:numPr>
                <w:ilvl w:val="0"/>
                <w:numId w:val="29"/>
              </w:numPr>
              <w:spacing w:after="0" w:line="240" w:lineRule="auto"/>
              <w:jc w:val="both"/>
              <w:rPr>
                <w:rFonts w:ascii="Times New Roman" w:hAnsi="Times New Roman" w:cs="Times New Roman"/>
              </w:rPr>
            </w:pPr>
            <w:r w:rsidRPr="00EC05D4">
              <w:rPr>
                <w:rFonts w:ascii="Times New Roman" w:hAnsi="Times New Roman" w:cs="Times New Roman"/>
              </w:rPr>
              <w:t>Advise the staff on the procedures for identification of vulnerable pupils</w:t>
            </w:r>
          </w:p>
          <w:p w:rsidR="001C6C89"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lastRenderedPageBreak/>
              <w:t>Alert staff to vulnerable pupils</w:t>
            </w:r>
          </w:p>
          <w:p w:rsidR="0007712F" w:rsidRDefault="0007712F" w:rsidP="0007712F">
            <w:pPr>
              <w:spacing w:after="0" w:line="240" w:lineRule="auto"/>
              <w:ind w:left="720"/>
              <w:jc w:val="both"/>
              <w:rPr>
                <w:rFonts w:ascii="Times New Roman" w:hAnsi="Times New Roman" w:cs="Times New Roman"/>
              </w:rPr>
            </w:pPr>
          </w:p>
          <w:p w:rsidR="0007712F" w:rsidRDefault="0007712F" w:rsidP="0007712F">
            <w:pPr>
              <w:spacing w:after="0" w:line="240" w:lineRule="auto"/>
              <w:ind w:left="720"/>
              <w:jc w:val="both"/>
              <w:rPr>
                <w:rFonts w:ascii="Times New Roman" w:hAnsi="Times New Roman" w:cs="Times New Roman"/>
              </w:rPr>
            </w:pPr>
          </w:p>
          <w:p w:rsidR="0007712F" w:rsidRPr="00EC05D4" w:rsidRDefault="0007712F" w:rsidP="0007712F">
            <w:pPr>
              <w:spacing w:after="0" w:line="240" w:lineRule="auto"/>
              <w:ind w:left="720"/>
              <w:jc w:val="both"/>
              <w:rPr>
                <w:rFonts w:ascii="Times New Roman" w:hAnsi="Times New Roman" w:cs="Times New Roman"/>
              </w:rPr>
            </w:pP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Outline specific services available in the school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Provide materials for staff (from critical incident folder)</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Set up and supervise ‘quiet’ room where agreed</w:t>
            </w:r>
          </w:p>
        </w:tc>
        <w:tc>
          <w:tcPr>
            <w:tcW w:w="2712" w:type="dxa"/>
          </w:tcPr>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lastRenderedPageBreak/>
              <w:t>Provide ongoing support to vulnerable students and staff</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Keep staff updated</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Monitor class most affected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Keep records of students seen by external agency staff</w:t>
            </w:r>
          </w:p>
          <w:p w:rsidR="001C6C89" w:rsidRPr="007466A8" w:rsidRDefault="001C6C89" w:rsidP="00832696">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lastRenderedPageBreak/>
              <w:t xml:space="preserve">Review and evaluate Plan </w:t>
            </w:r>
          </w:p>
        </w:tc>
      </w:tr>
      <w:tr w:rsidR="001C6C89" w:rsidRPr="00EC05D4" w:rsidTr="00CA57E0">
        <w:tc>
          <w:tcPr>
            <w:tcW w:w="3416" w:type="dxa"/>
          </w:tcPr>
          <w:p w:rsidR="001C6C89" w:rsidRDefault="001C6C89" w:rsidP="00832696">
            <w:pPr>
              <w:rPr>
                <w:rFonts w:ascii="Times New Roman" w:hAnsi="Times New Roman" w:cs="Times New Roman"/>
              </w:rPr>
            </w:pPr>
          </w:p>
          <w:p w:rsidR="001C6C89" w:rsidRDefault="001C6C89" w:rsidP="00832696">
            <w:pPr>
              <w:rPr>
                <w:rFonts w:ascii="Times New Roman" w:hAnsi="Times New Roman" w:cs="Times New Roman"/>
              </w:rPr>
            </w:pPr>
          </w:p>
          <w:p w:rsidR="001C6C89" w:rsidRPr="00EC05D4" w:rsidRDefault="001C6C89" w:rsidP="00832696">
            <w:pPr>
              <w:rPr>
                <w:rFonts w:ascii="Times New Roman" w:hAnsi="Times New Roman" w:cs="Times New Roman"/>
              </w:rPr>
            </w:pPr>
            <w:r w:rsidRPr="00EC05D4">
              <w:rPr>
                <w:rFonts w:ascii="Times New Roman" w:hAnsi="Times New Roman" w:cs="Times New Roman"/>
              </w:rPr>
              <w:t>Family Liaison Role</w:t>
            </w:r>
            <w:r w:rsidR="001D695E">
              <w:rPr>
                <w:rFonts w:ascii="Times New Roman" w:hAnsi="Times New Roman" w:cs="Times New Roman"/>
              </w:rPr>
              <w:t>/</w:t>
            </w:r>
            <w:r w:rsidRPr="00EC05D4">
              <w:rPr>
                <w:rFonts w:ascii="Times New Roman" w:hAnsi="Times New Roman" w:cs="Times New Roman"/>
              </w:rPr>
              <w:t>Parent Liaison)</w:t>
            </w:r>
          </w:p>
          <w:p w:rsidR="001C6C89" w:rsidRDefault="001C6C89" w:rsidP="00832696">
            <w:pPr>
              <w:rPr>
                <w:rFonts w:ascii="Times New Roman" w:eastAsia="Times New Roman" w:hAnsi="Times New Roman"/>
                <w:b/>
                <w:sz w:val="24"/>
                <w:szCs w:val="24"/>
                <w:lang w:val="en-US" w:eastAsia="en-IE"/>
              </w:rPr>
            </w:pPr>
          </w:p>
          <w:p w:rsidR="001C6C89" w:rsidRDefault="001C6C89" w:rsidP="00832696">
            <w:pPr>
              <w:rPr>
                <w:rFonts w:ascii="Times New Roman" w:eastAsia="Times New Roman" w:hAnsi="Times New Roman"/>
                <w:b/>
                <w:sz w:val="24"/>
                <w:szCs w:val="24"/>
                <w:lang w:val="en-US" w:eastAsia="en-IE"/>
              </w:rPr>
            </w:pPr>
          </w:p>
          <w:p w:rsidR="000147EB" w:rsidRDefault="006703E1" w:rsidP="00832696">
            <w:pPr>
              <w:rPr>
                <w:rFonts w:ascii="Times New Roman" w:eastAsia="Times New Roman" w:hAnsi="Times New Roman"/>
                <w:b/>
                <w:sz w:val="24"/>
                <w:szCs w:val="24"/>
                <w:lang w:val="en-US" w:eastAsia="en-IE"/>
              </w:rPr>
            </w:pPr>
            <w:r>
              <w:rPr>
                <w:rFonts w:ascii="Times New Roman" w:eastAsia="Times New Roman" w:hAnsi="Times New Roman"/>
                <w:b/>
                <w:sz w:val="24"/>
                <w:szCs w:val="24"/>
                <w:lang w:val="en-US" w:eastAsia="en-IE"/>
              </w:rPr>
              <w:t>Fiona O’ Connor</w:t>
            </w:r>
          </w:p>
          <w:p w:rsidR="00A57BBA" w:rsidRPr="006703E1" w:rsidRDefault="00A57BBA" w:rsidP="00832696">
            <w:pPr>
              <w:rPr>
                <w:rFonts w:ascii="Times New Roman" w:eastAsia="Times New Roman" w:hAnsi="Times New Roman"/>
                <w:b/>
                <w:sz w:val="24"/>
                <w:szCs w:val="24"/>
                <w:lang w:val="en-US" w:eastAsia="en-IE"/>
              </w:rPr>
            </w:pPr>
            <w:r>
              <w:rPr>
                <w:rFonts w:ascii="Times New Roman" w:eastAsia="Times New Roman" w:hAnsi="Times New Roman"/>
                <w:b/>
                <w:sz w:val="24"/>
                <w:szCs w:val="24"/>
                <w:lang w:val="en-US" w:eastAsia="en-IE"/>
              </w:rPr>
              <w:t>Michelle Hegarty</w:t>
            </w:r>
          </w:p>
        </w:tc>
        <w:tc>
          <w:tcPr>
            <w:tcW w:w="3443" w:type="dxa"/>
          </w:tcPr>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Co-ordinate contact with families (following first contact by Principal)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Consult with family around involvement of school in e.g. funeral service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Assist with all communication dealing with parents of any student affected by critical incident</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Arranges parent meetings if held</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Manages ‘consent’ issues in accordance with agreed school policy</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Keeps records of parents seen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Organise room for parents meetings</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Provides appropriate materials for parents </w:t>
            </w:r>
          </w:p>
          <w:p w:rsidR="001C6C89" w:rsidRPr="00EC05D4" w:rsidRDefault="001C6C89" w:rsidP="00832696">
            <w:pPr>
              <w:rPr>
                <w:rFonts w:ascii="Times New Roman" w:hAnsi="Times New Roman" w:cs="Times New Roman"/>
              </w:rPr>
            </w:pPr>
          </w:p>
        </w:tc>
        <w:tc>
          <w:tcPr>
            <w:tcW w:w="2712" w:type="dxa"/>
          </w:tcPr>
          <w:p w:rsidR="001C6C89" w:rsidRDefault="001C6C89" w:rsidP="007466A8">
            <w:pPr>
              <w:spacing w:after="0" w:line="240" w:lineRule="auto"/>
              <w:ind w:left="720"/>
              <w:jc w:val="both"/>
              <w:rPr>
                <w:rFonts w:ascii="Times New Roman" w:hAnsi="Times New Roman" w:cs="Times New Roman"/>
              </w:rPr>
            </w:pP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Provide ongoing support to families affected by the incident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Involve as appropriate the family in school liturgies/memorial services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 xml:space="preserve">Offer to link family with community support groups </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Review and evaluate plan</w:t>
            </w:r>
          </w:p>
          <w:p w:rsidR="001C6C89" w:rsidRPr="00EC05D4" w:rsidRDefault="001C6C89" w:rsidP="00832696">
            <w:pPr>
              <w:rPr>
                <w:rFonts w:ascii="Times New Roman" w:hAnsi="Times New Roman" w:cs="Times New Roman"/>
              </w:rPr>
            </w:pPr>
          </w:p>
        </w:tc>
      </w:tr>
      <w:tr w:rsidR="001C6C89" w:rsidRPr="00EC05D4" w:rsidTr="00347CAB">
        <w:tc>
          <w:tcPr>
            <w:tcW w:w="3416" w:type="dxa"/>
          </w:tcPr>
          <w:p w:rsidR="001C6C89" w:rsidRPr="00EC05D4" w:rsidRDefault="001C6C89" w:rsidP="00832696">
            <w:pPr>
              <w:rPr>
                <w:rFonts w:ascii="Times New Roman" w:hAnsi="Times New Roman" w:cs="Times New Roman"/>
              </w:rPr>
            </w:pPr>
            <w:r w:rsidRPr="00EC05D4">
              <w:rPr>
                <w:rFonts w:ascii="Times New Roman" w:hAnsi="Times New Roman" w:cs="Times New Roman"/>
              </w:rPr>
              <w:t>Administrator*</w:t>
            </w:r>
          </w:p>
          <w:p w:rsidR="001C6C89" w:rsidRPr="00EC05D4" w:rsidRDefault="001C6C89" w:rsidP="00832696">
            <w:pPr>
              <w:rPr>
                <w:rFonts w:ascii="Times New Roman" w:hAnsi="Times New Roman" w:cs="Times New Roman"/>
              </w:rPr>
            </w:pPr>
          </w:p>
          <w:p w:rsidR="001C6C89" w:rsidRPr="00EC05D4" w:rsidRDefault="001C6C89" w:rsidP="00832696">
            <w:pPr>
              <w:rPr>
                <w:rFonts w:ascii="Times New Roman" w:hAnsi="Times New Roman" w:cs="Times New Roman"/>
              </w:rPr>
            </w:pPr>
          </w:p>
          <w:p w:rsidR="001C6C89" w:rsidRPr="00EC05D4" w:rsidRDefault="001C6C89" w:rsidP="00832696">
            <w:pPr>
              <w:rPr>
                <w:rFonts w:ascii="Times New Roman" w:hAnsi="Times New Roman" w:cs="Times New Roman"/>
              </w:rPr>
            </w:pPr>
          </w:p>
          <w:p w:rsidR="001C6C89" w:rsidRPr="00EC05D4" w:rsidRDefault="001C6C89" w:rsidP="00832696">
            <w:pPr>
              <w:rPr>
                <w:rFonts w:ascii="Times New Roman" w:hAnsi="Times New Roman" w:cs="Times New Roman"/>
              </w:rPr>
            </w:pPr>
            <w:r>
              <w:rPr>
                <w:rFonts w:ascii="Times New Roman" w:hAnsi="Times New Roman" w:cs="Times New Roman"/>
              </w:rPr>
              <w:t>Aisling Mc Groddy</w:t>
            </w:r>
          </w:p>
        </w:tc>
        <w:tc>
          <w:tcPr>
            <w:tcW w:w="3443" w:type="dxa"/>
          </w:tcPr>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Maintain up to date list of telephone numbers for: Parents or guardians, Teachers, Emergency Services</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Takes telephone calls and records</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Prepares standard templates/letters on computer</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Prepares letters, emails</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Photocopies materials</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Maintains records as appropriate</w:t>
            </w: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Update policy and names/ numbers in September of each year</w:t>
            </w:r>
          </w:p>
        </w:tc>
        <w:tc>
          <w:tcPr>
            <w:tcW w:w="2712" w:type="dxa"/>
          </w:tcPr>
          <w:p w:rsidR="001C6C89" w:rsidRDefault="001C6C89" w:rsidP="007466A8">
            <w:pPr>
              <w:spacing w:after="0" w:line="240" w:lineRule="auto"/>
              <w:ind w:left="720"/>
              <w:jc w:val="both"/>
              <w:rPr>
                <w:rFonts w:ascii="Times New Roman" w:hAnsi="Times New Roman" w:cs="Times New Roman"/>
              </w:rPr>
            </w:pPr>
          </w:p>
          <w:p w:rsidR="001C6C89" w:rsidRPr="00EC05D4" w:rsidRDefault="001C6C89" w:rsidP="00670072">
            <w:pPr>
              <w:numPr>
                <w:ilvl w:val="0"/>
                <w:numId w:val="27"/>
              </w:numPr>
              <w:spacing w:after="0" w:line="240" w:lineRule="auto"/>
              <w:jc w:val="both"/>
              <w:rPr>
                <w:rFonts w:ascii="Times New Roman" w:hAnsi="Times New Roman" w:cs="Times New Roman"/>
              </w:rPr>
            </w:pPr>
            <w:r w:rsidRPr="00EC05D4">
              <w:rPr>
                <w:rFonts w:ascii="Times New Roman" w:hAnsi="Times New Roman" w:cs="Times New Roman"/>
              </w:rPr>
              <w:t>Review and update data and documentation</w:t>
            </w:r>
          </w:p>
        </w:tc>
      </w:tr>
      <w:tr w:rsidR="001C6C89" w:rsidRPr="00EC05D4" w:rsidTr="0091526F">
        <w:tc>
          <w:tcPr>
            <w:tcW w:w="3416" w:type="dxa"/>
          </w:tcPr>
          <w:p w:rsidR="001C6C89" w:rsidRPr="00EC05D4" w:rsidRDefault="001C6C89" w:rsidP="00670072">
            <w:pPr>
              <w:keepNext/>
              <w:spacing w:before="240" w:after="60" w:line="240" w:lineRule="auto"/>
              <w:outlineLvl w:val="2"/>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b/>
                <w:bCs/>
                <w:sz w:val="24"/>
                <w:szCs w:val="24"/>
                <w:lang w:val="en-US" w:eastAsia="en-IE"/>
              </w:rPr>
              <w:lastRenderedPageBreak/>
              <w:t>Chaplain</w:t>
            </w:r>
          </w:p>
          <w:p w:rsidR="001C6C89" w:rsidRPr="002F78EA" w:rsidRDefault="001C6C89" w:rsidP="00832696">
            <w:pPr>
              <w:rPr>
                <w:rFonts w:ascii="Times New Roman" w:hAnsi="Times New Roman" w:cs="Times New Roman"/>
                <w:i/>
              </w:rPr>
            </w:pPr>
            <w:r w:rsidRPr="002F78EA">
              <w:rPr>
                <w:rFonts w:ascii="Times New Roman" w:hAnsi="Times New Roman" w:cs="Times New Roman"/>
                <w:i/>
              </w:rPr>
              <w:t>Fr. George Begley</w:t>
            </w:r>
          </w:p>
        </w:tc>
        <w:tc>
          <w:tcPr>
            <w:tcW w:w="3443" w:type="dxa"/>
          </w:tcPr>
          <w:p w:rsidR="001C6C89" w:rsidRPr="00EC05D4" w:rsidRDefault="001C6C89" w:rsidP="00670072">
            <w:p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Intervention Stage</w:t>
            </w:r>
          </w:p>
          <w:p w:rsidR="001C6C89" w:rsidRPr="00EC05D4" w:rsidRDefault="001C6C89" w:rsidP="00670072">
            <w:pPr>
              <w:pStyle w:val="ListParagraph"/>
              <w:numPr>
                <w:ilvl w:val="0"/>
                <w:numId w:val="15"/>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Visit home(s), if appropriate</w:t>
            </w:r>
            <w:r w:rsidRPr="00EC05D4">
              <w:rPr>
                <w:rFonts w:ascii="Times New Roman" w:eastAsia="Times New Roman" w:hAnsi="Times New Roman" w:cs="Times New Roman"/>
                <w:sz w:val="20"/>
                <w:szCs w:val="20"/>
                <w:lang w:val="en-US" w:eastAsia="en-IE"/>
              </w:rPr>
              <w:t xml:space="preserve"> </w:t>
            </w:r>
          </w:p>
          <w:p w:rsidR="001C6C89" w:rsidRPr="00EC05D4" w:rsidRDefault="001C6C89" w:rsidP="00670072">
            <w:pPr>
              <w:numPr>
                <w:ilvl w:val="0"/>
                <w:numId w:val="7"/>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Assist with prayer services</w:t>
            </w:r>
            <w:r w:rsidRPr="00EC05D4">
              <w:rPr>
                <w:rFonts w:ascii="Times New Roman" w:eastAsia="Times New Roman" w:hAnsi="Times New Roman" w:cs="Times New Roman"/>
                <w:sz w:val="20"/>
                <w:szCs w:val="20"/>
                <w:lang w:val="en-US" w:eastAsia="en-IE"/>
              </w:rPr>
              <w:t xml:space="preserve"> </w:t>
            </w:r>
          </w:p>
          <w:p w:rsidR="001C6C89" w:rsidRPr="00EC05D4" w:rsidRDefault="001C6C89" w:rsidP="00670072">
            <w:pPr>
              <w:numPr>
                <w:ilvl w:val="0"/>
                <w:numId w:val="7"/>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Make contact with other local clergy</w:t>
            </w:r>
            <w:r w:rsidRPr="00EC05D4">
              <w:rPr>
                <w:rFonts w:ascii="Times New Roman" w:eastAsia="Times New Roman" w:hAnsi="Times New Roman" w:cs="Times New Roman"/>
                <w:sz w:val="20"/>
                <w:szCs w:val="20"/>
                <w:lang w:val="en-US" w:eastAsia="en-IE"/>
              </w:rPr>
              <w:t xml:space="preserve"> </w:t>
            </w:r>
          </w:p>
          <w:p w:rsidR="001C6C89" w:rsidRPr="00EC05D4" w:rsidRDefault="001C6C89" w:rsidP="00670072">
            <w:pPr>
              <w:numPr>
                <w:ilvl w:val="0"/>
                <w:numId w:val="7"/>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Be available as personal and spiritual support to staff</w:t>
            </w:r>
            <w:r w:rsidRPr="00EC05D4">
              <w:rPr>
                <w:rFonts w:ascii="Times New Roman" w:eastAsia="Times New Roman" w:hAnsi="Times New Roman" w:cs="Times New Roman"/>
                <w:sz w:val="20"/>
                <w:szCs w:val="20"/>
                <w:lang w:val="en-US" w:eastAsia="en-IE"/>
              </w:rPr>
              <w:t xml:space="preserve"> </w:t>
            </w:r>
          </w:p>
          <w:p w:rsidR="001C6C89" w:rsidRPr="00EC05D4" w:rsidRDefault="001C6C89" w:rsidP="00670072">
            <w:pPr>
              <w:spacing w:after="0" w:line="240" w:lineRule="auto"/>
              <w:ind w:left="360"/>
              <w:rPr>
                <w:rFonts w:ascii="Times New Roman" w:eastAsia="Times New Roman" w:hAnsi="Times New Roman" w:cs="Times New Roman"/>
                <w:sz w:val="24"/>
                <w:szCs w:val="24"/>
                <w:lang w:val="en-US" w:eastAsia="en-IE"/>
              </w:rPr>
            </w:pPr>
          </w:p>
          <w:p w:rsidR="001C6C89" w:rsidRPr="00EC05D4" w:rsidRDefault="001C6C89" w:rsidP="00670072">
            <w:p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Post Incident Stage</w:t>
            </w:r>
          </w:p>
          <w:p w:rsidR="001C6C89" w:rsidRPr="00EC05D4" w:rsidRDefault="001C6C89" w:rsidP="00670072">
            <w:pPr>
              <w:numPr>
                <w:ilvl w:val="0"/>
                <w:numId w:val="8"/>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Provide follow-up support to families in conjunction with Home School Community Liaison</w:t>
            </w:r>
            <w:r w:rsidRPr="00EC05D4">
              <w:rPr>
                <w:rFonts w:ascii="Times New Roman" w:eastAsia="Times New Roman" w:hAnsi="Times New Roman" w:cs="Times New Roman"/>
                <w:sz w:val="20"/>
                <w:szCs w:val="20"/>
                <w:lang w:val="en-US" w:eastAsia="en-IE"/>
              </w:rPr>
              <w:t xml:space="preserve"> </w:t>
            </w:r>
          </w:p>
          <w:p w:rsidR="001C6C89" w:rsidRPr="00EC05D4" w:rsidRDefault="001C6C89" w:rsidP="00670072">
            <w:pPr>
              <w:numPr>
                <w:ilvl w:val="0"/>
                <w:numId w:val="8"/>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Work in partnership with Critical Incident team</w:t>
            </w:r>
            <w:r w:rsidRPr="00EC05D4">
              <w:rPr>
                <w:rFonts w:ascii="Times New Roman" w:eastAsia="Times New Roman" w:hAnsi="Times New Roman" w:cs="Times New Roman"/>
                <w:sz w:val="20"/>
                <w:szCs w:val="20"/>
                <w:lang w:val="en-US" w:eastAsia="en-IE"/>
              </w:rPr>
              <w:t xml:space="preserve"> </w:t>
            </w:r>
          </w:p>
          <w:p w:rsidR="001C6C89" w:rsidRPr="00EC05D4" w:rsidRDefault="001C6C89" w:rsidP="00670072">
            <w:pPr>
              <w:numPr>
                <w:ilvl w:val="0"/>
                <w:numId w:val="8"/>
              </w:numPr>
              <w:spacing w:after="0" w:line="240" w:lineRule="auto"/>
              <w:rPr>
                <w:rFonts w:ascii="Times New Roman" w:eastAsia="Times New Roman" w:hAnsi="Times New Roman" w:cs="Times New Roman"/>
                <w:sz w:val="24"/>
                <w:szCs w:val="24"/>
                <w:lang w:val="en-US" w:eastAsia="en-IE"/>
              </w:rPr>
            </w:pPr>
            <w:r w:rsidRPr="00EC05D4">
              <w:rPr>
                <w:rFonts w:ascii="Times New Roman" w:eastAsia="Times New Roman" w:hAnsi="Times New Roman" w:cs="Times New Roman"/>
                <w:sz w:val="24"/>
                <w:szCs w:val="24"/>
                <w:lang w:val="en-US" w:eastAsia="en-IE"/>
              </w:rPr>
              <w:t>Review and Evaluate Plan</w:t>
            </w:r>
            <w:r w:rsidRPr="00EC05D4">
              <w:rPr>
                <w:rFonts w:ascii="Times New Roman" w:eastAsia="Times New Roman" w:hAnsi="Times New Roman" w:cs="Times New Roman"/>
                <w:sz w:val="20"/>
                <w:szCs w:val="20"/>
                <w:lang w:val="en-US" w:eastAsia="en-IE"/>
              </w:rPr>
              <w:t xml:space="preserve"> </w:t>
            </w:r>
          </w:p>
          <w:p w:rsidR="001C6C89" w:rsidRPr="00EC05D4" w:rsidRDefault="001C6C89" w:rsidP="007466A8">
            <w:pPr>
              <w:spacing w:after="0" w:line="240" w:lineRule="auto"/>
              <w:ind w:left="720"/>
              <w:jc w:val="both"/>
              <w:rPr>
                <w:rFonts w:ascii="Times New Roman" w:hAnsi="Times New Roman" w:cs="Times New Roman"/>
              </w:rPr>
            </w:pPr>
          </w:p>
        </w:tc>
        <w:tc>
          <w:tcPr>
            <w:tcW w:w="2712" w:type="dxa"/>
          </w:tcPr>
          <w:p w:rsidR="001C6C89" w:rsidRPr="00EC05D4" w:rsidRDefault="001C6C89" w:rsidP="007466A8">
            <w:pPr>
              <w:spacing w:after="0" w:line="240" w:lineRule="auto"/>
              <w:ind w:left="720"/>
              <w:jc w:val="both"/>
              <w:rPr>
                <w:rFonts w:ascii="Times New Roman" w:hAnsi="Times New Roman" w:cs="Times New Roman"/>
              </w:rPr>
            </w:pPr>
          </w:p>
        </w:tc>
      </w:tr>
    </w:tbl>
    <w:p w:rsidR="00F152D3" w:rsidRPr="00EC05D4" w:rsidRDefault="00F152D3" w:rsidP="00F152D3">
      <w:pPr>
        <w:spacing w:after="0" w:line="240" w:lineRule="auto"/>
        <w:rPr>
          <w:rFonts w:ascii="Times New Roman" w:eastAsia="Times New Roman" w:hAnsi="Times New Roman"/>
          <w:sz w:val="24"/>
          <w:szCs w:val="24"/>
          <w:lang w:val="en-US" w:eastAsia="en-IE"/>
        </w:rPr>
      </w:pPr>
    </w:p>
    <w:p w:rsidR="001C6C89" w:rsidRPr="001C6C89" w:rsidRDefault="001C6C89" w:rsidP="001C6C89">
      <w:pPr>
        <w:spacing w:after="0" w:line="480" w:lineRule="auto"/>
        <w:rPr>
          <w:rFonts w:ascii="Times New Roman" w:eastAsia="Times New Roman" w:hAnsi="Times New Roman"/>
          <w:b/>
          <w:i/>
          <w:sz w:val="24"/>
          <w:szCs w:val="24"/>
          <w:lang w:val="en-US" w:eastAsia="en-IE"/>
        </w:rPr>
        <w:sectPr w:rsidR="001C6C89" w:rsidRPr="001C6C89" w:rsidSect="00656619">
          <w:pgSz w:w="11906" w:h="16838"/>
          <w:pgMar w:top="720" w:right="1191" w:bottom="539" w:left="1134" w:header="709" w:footer="680" w:gutter="0"/>
          <w:pgNumType w:start="1"/>
          <w:cols w:space="720"/>
          <w:titlePg/>
          <w:docGrid w:linePitch="360"/>
        </w:sectPr>
      </w:pPr>
    </w:p>
    <w:p w:rsidR="00EC05D4" w:rsidRPr="00EC05D4" w:rsidRDefault="007466A8" w:rsidP="00EC05D4">
      <w:pPr>
        <w:pStyle w:val="ListParagraph"/>
        <w:spacing w:after="0" w:line="240" w:lineRule="auto"/>
        <w:ind w:left="0"/>
        <w:rPr>
          <w:rFonts w:ascii="Times New Roman" w:eastAsia="Times New Roman" w:hAnsi="Times New Roman"/>
          <w:sz w:val="24"/>
          <w:szCs w:val="24"/>
          <w:lang w:val="en-US" w:eastAsia="en-IE"/>
        </w:rPr>
      </w:pPr>
      <w:r>
        <w:rPr>
          <w:rFonts w:ascii="Times New Roman" w:eastAsia="Times New Roman" w:hAnsi="Times New Roman"/>
          <w:b/>
          <w:sz w:val="24"/>
          <w:szCs w:val="24"/>
          <w:lang w:val="en-US" w:eastAsia="en-IE"/>
        </w:rPr>
        <w:lastRenderedPageBreak/>
        <w:t xml:space="preserve">Appendix (2) </w:t>
      </w:r>
      <w:r w:rsidR="00EC05D4" w:rsidRPr="00EC05D4">
        <w:rPr>
          <w:rFonts w:ascii="Times New Roman" w:eastAsia="Times New Roman" w:hAnsi="Times New Roman"/>
          <w:b/>
          <w:sz w:val="24"/>
          <w:szCs w:val="24"/>
          <w:lang w:val="en-US" w:eastAsia="en-IE"/>
        </w:rPr>
        <w:t>MEDIUM-TERM ACTIONS (24-72 HOURS)</w:t>
      </w:r>
    </w:p>
    <w:p w:rsidR="00EC05D4" w:rsidRPr="00EC05D4" w:rsidRDefault="00EC05D4" w:rsidP="00EC05D4">
      <w:pPr>
        <w:keepNext/>
        <w:spacing w:before="240" w:after="60" w:line="240" w:lineRule="auto"/>
        <w:outlineLvl w:val="2"/>
        <w:rPr>
          <w:rFonts w:ascii="Times New Roman" w:eastAsia="Times New Roman" w:hAnsi="Times New Roman"/>
          <w:b/>
          <w:sz w:val="24"/>
          <w:szCs w:val="24"/>
          <w:lang w:val="en-US" w:eastAsia="en-IE"/>
        </w:rPr>
      </w:pPr>
      <w:r w:rsidRPr="00EC05D4">
        <w:rPr>
          <w:rFonts w:ascii="Times New Roman" w:eastAsia="Times New Roman" w:hAnsi="Times New Roman"/>
          <w:b/>
          <w:i/>
          <w:sz w:val="24"/>
          <w:szCs w:val="24"/>
          <w:lang w:val="en-US" w:eastAsia="en-IE"/>
        </w:rPr>
        <w:t>Put in place appropriate arrangements to deal with days immediately following the incident</w:t>
      </w:r>
    </w:p>
    <w:p w:rsidR="00EC05D4" w:rsidRPr="00EC05D4" w:rsidRDefault="00EC05D4" w:rsidP="00EC05D4">
      <w:pPr>
        <w:numPr>
          <w:ilvl w:val="0"/>
          <w:numId w:val="13"/>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Preparation of students/staff attending funeral.</w:t>
      </w:r>
      <w:r w:rsidRPr="00EC05D4">
        <w:rPr>
          <w:rFonts w:ascii="Times New Roman" w:eastAsia="Times New Roman" w:hAnsi="Times New Roman"/>
          <w:sz w:val="20"/>
          <w:szCs w:val="20"/>
          <w:lang w:val="en-US" w:eastAsia="en-IE"/>
        </w:rPr>
        <w:t xml:space="preserve"> </w:t>
      </w:r>
    </w:p>
    <w:p w:rsidR="00EC05D4" w:rsidRPr="00EC05D4" w:rsidRDefault="00EC05D4" w:rsidP="00EC05D4">
      <w:pPr>
        <w:numPr>
          <w:ilvl w:val="0"/>
          <w:numId w:val="13"/>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Involvement of students/staff in liturgy if agreed by bereaved/affected family/families.</w:t>
      </w:r>
      <w:r w:rsidRPr="00EC05D4">
        <w:rPr>
          <w:rFonts w:ascii="Times New Roman" w:eastAsia="Times New Roman" w:hAnsi="Times New Roman"/>
          <w:sz w:val="20"/>
          <w:szCs w:val="20"/>
          <w:lang w:val="en-US" w:eastAsia="en-IE"/>
        </w:rPr>
        <w:t xml:space="preserve"> </w:t>
      </w:r>
    </w:p>
    <w:p w:rsidR="00EC05D4" w:rsidRPr="00EC05D4" w:rsidRDefault="00EC05D4" w:rsidP="00EC05D4">
      <w:pPr>
        <w:numPr>
          <w:ilvl w:val="0"/>
          <w:numId w:val="13"/>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Facilitation of students’/staffs’/families’ responses, e.g. Sympathy cards, flowers, book of condolences, etc.</w:t>
      </w:r>
      <w:r w:rsidRPr="00EC05D4">
        <w:rPr>
          <w:rFonts w:ascii="Times New Roman" w:eastAsia="Times New Roman" w:hAnsi="Times New Roman"/>
          <w:sz w:val="20"/>
          <w:szCs w:val="20"/>
          <w:lang w:val="en-US" w:eastAsia="en-IE"/>
        </w:rPr>
        <w:t xml:space="preserve"> </w:t>
      </w:r>
    </w:p>
    <w:p w:rsidR="00EC05D4" w:rsidRPr="00EC05D4" w:rsidRDefault="00EC05D4" w:rsidP="00EC05D4">
      <w:pPr>
        <w:numPr>
          <w:ilvl w:val="0"/>
          <w:numId w:val="13"/>
        </w:numPr>
        <w:spacing w:after="0" w:line="240" w:lineRule="auto"/>
        <w:rPr>
          <w:rFonts w:ascii="Times New Roman" w:eastAsia="Times New Roman" w:hAnsi="Times New Roman"/>
          <w:szCs w:val="24"/>
          <w:lang w:val="en-US" w:eastAsia="en-IE"/>
        </w:rPr>
      </w:pPr>
      <w:r w:rsidRPr="00EC05D4">
        <w:rPr>
          <w:rFonts w:ascii="Times New Roman" w:eastAsia="Times New Roman" w:hAnsi="Times New Roman"/>
          <w:sz w:val="24"/>
          <w:szCs w:val="24"/>
          <w:lang w:val="en-US" w:eastAsia="en-IE"/>
        </w:rPr>
        <w:t>Ritual within the school.</w:t>
      </w:r>
      <w:r w:rsidRPr="00EC05D4">
        <w:rPr>
          <w:rFonts w:ascii="Times New Roman" w:eastAsia="Times New Roman" w:hAnsi="Times New Roman"/>
          <w:sz w:val="20"/>
          <w:szCs w:val="20"/>
          <w:lang w:val="en-US" w:eastAsia="en-IE"/>
        </w:rPr>
        <w:t xml:space="preserve"> </w:t>
      </w:r>
    </w:p>
    <w:p w:rsidR="00EC05D4" w:rsidRPr="00EC05D4" w:rsidRDefault="00EC05D4" w:rsidP="00EC05D4">
      <w:pPr>
        <w:spacing w:after="0" w:line="240" w:lineRule="auto"/>
        <w:ind w:left="360"/>
        <w:rPr>
          <w:rFonts w:ascii="Times New Roman" w:eastAsia="Times New Roman" w:hAnsi="Times New Roman"/>
          <w:b/>
          <w:i/>
          <w:sz w:val="24"/>
          <w:szCs w:val="24"/>
          <w:lang w:val="en-US" w:eastAsia="en-IE"/>
        </w:rPr>
      </w:pPr>
      <w:r w:rsidRPr="00EC05D4">
        <w:rPr>
          <w:rFonts w:ascii="Times New Roman" w:eastAsia="Times New Roman" w:hAnsi="Times New Roman"/>
          <w:b/>
          <w:i/>
          <w:sz w:val="24"/>
          <w:szCs w:val="24"/>
          <w:lang w:val="en-US" w:eastAsia="en-IE"/>
        </w:rPr>
        <w:t xml:space="preserve">Review the events of the first 24 hours </w:t>
      </w:r>
    </w:p>
    <w:p w:rsidR="00EC05D4" w:rsidRPr="00EC05D4" w:rsidRDefault="00EC05D4" w:rsidP="00EC05D4">
      <w:pPr>
        <w:pStyle w:val="ListParagraph"/>
        <w:numPr>
          <w:ilvl w:val="0"/>
          <w:numId w:val="21"/>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 xml:space="preserve">Reconvene Key Staff/Critical Incident Management Team. </w:t>
      </w:r>
    </w:p>
    <w:p w:rsidR="00EC05D4" w:rsidRPr="00EC05D4" w:rsidRDefault="00EC05D4" w:rsidP="00EC05D4">
      <w:pPr>
        <w:pStyle w:val="ListParagraph"/>
        <w:numPr>
          <w:ilvl w:val="0"/>
          <w:numId w:val="21"/>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Decide arrangements for support meetings for parents/students/staff.</w:t>
      </w:r>
    </w:p>
    <w:p w:rsidR="00EC05D4" w:rsidRPr="00EC05D4" w:rsidRDefault="00EC05D4" w:rsidP="00EC05D4">
      <w:pPr>
        <w:pStyle w:val="ListParagraph"/>
        <w:numPr>
          <w:ilvl w:val="0"/>
          <w:numId w:val="21"/>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Decide on mechanism for feedback from teachers on vulnerable students.</w:t>
      </w:r>
    </w:p>
    <w:p w:rsidR="00EC05D4" w:rsidRPr="00EC05D4" w:rsidRDefault="00EC05D4" w:rsidP="00EC05D4">
      <w:pPr>
        <w:pStyle w:val="ListParagraph"/>
        <w:numPr>
          <w:ilvl w:val="0"/>
          <w:numId w:val="21"/>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 xml:space="preserve">Have review of Critical Incident Management Team meeting. </w:t>
      </w:r>
    </w:p>
    <w:p w:rsidR="00EC05D4" w:rsidRPr="00EC05D4" w:rsidRDefault="00EC05D4" w:rsidP="00EC05D4">
      <w:pPr>
        <w:pStyle w:val="ListParagraph"/>
        <w:numPr>
          <w:ilvl w:val="0"/>
          <w:numId w:val="21"/>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Establish contact with absent staff and pupils.</w:t>
      </w:r>
    </w:p>
    <w:p w:rsidR="00EC05D4" w:rsidRPr="00EC05D4" w:rsidRDefault="00EC05D4" w:rsidP="00EC05D4">
      <w:pPr>
        <w:tabs>
          <w:tab w:val="num" w:pos="360"/>
        </w:tabs>
        <w:spacing w:after="0" w:line="240" w:lineRule="auto"/>
        <w:ind w:left="360"/>
        <w:rPr>
          <w:rFonts w:ascii="Times New Roman" w:eastAsia="Times New Roman" w:hAnsi="Times New Roman"/>
          <w:sz w:val="24"/>
          <w:szCs w:val="24"/>
          <w:lang w:val="en-US" w:eastAsia="en-IE"/>
        </w:rPr>
      </w:pPr>
      <w:r w:rsidRPr="00EC05D4">
        <w:rPr>
          <w:rFonts w:ascii="Times New Roman" w:eastAsia="Times New Roman" w:hAnsi="Times New Roman"/>
          <w:b/>
          <w:i/>
          <w:sz w:val="24"/>
          <w:szCs w:val="24"/>
          <w:lang w:val="en-US" w:eastAsia="en-IE"/>
        </w:rPr>
        <w:t>Arrange support for individual students, groups of students, and parents, if necessary</w:t>
      </w:r>
      <w:r w:rsidRPr="00EC05D4">
        <w:rPr>
          <w:rFonts w:ascii="Times New Roman" w:eastAsia="Times New Roman" w:hAnsi="Times New Roman"/>
          <w:sz w:val="24"/>
          <w:szCs w:val="24"/>
          <w:lang w:val="en-US" w:eastAsia="en-IE"/>
        </w:rPr>
        <w:t>.</w:t>
      </w:r>
    </w:p>
    <w:p w:rsidR="00EC05D4" w:rsidRPr="00EC05D4" w:rsidRDefault="00EC05D4" w:rsidP="00EC05D4">
      <w:pPr>
        <w:pStyle w:val="ListParagraph"/>
        <w:numPr>
          <w:ilvl w:val="0"/>
          <w:numId w:val="22"/>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Hold support/information meeting for parents/students, if necessary, in order to clarify what has happened.</w:t>
      </w:r>
    </w:p>
    <w:p w:rsidR="00EC05D4" w:rsidRPr="00EC05D4" w:rsidRDefault="00EC05D4" w:rsidP="00EC05D4">
      <w:pPr>
        <w:pStyle w:val="ListParagraph"/>
        <w:numPr>
          <w:ilvl w:val="0"/>
          <w:numId w:val="22"/>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Give any teacher who feels uncomfortable with involvement in support meetings the choice of opting out.</w:t>
      </w:r>
    </w:p>
    <w:p w:rsidR="00EC05D4" w:rsidRPr="00EC05D4" w:rsidRDefault="00EC05D4" w:rsidP="00EC05D4">
      <w:pPr>
        <w:pStyle w:val="ListParagraph"/>
        <w:numPr>
          <w:ilvl w:val="0"/>
          <w:numId w:val="22"/>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 xml:space="preserve">Arrange, in consultation, with outside agencies, individual or group debriefings or support meetings with parental permission. </w:t>
      </w:r>
    </w:p>
    <w:p w:rsidR="00EC05D4" w:rsidRPr="00EC05D4" w:rsidRDefault="00EC05D4" w:rsidP="00EC05D4">
      <w:pPr>
        <w:pStyle w:val="ListParagraph"/>
        <w:numPr>
          <w:ilvl w:val="0"/>
          <w:numId w:val="22"/>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Plan for the re-integration of students and staff e.g. absentees, injured, siblings, close relative etc)</w:t>
      </w:r>
    </w:p>
    <w:p w:rsidR="00EC05D4" w:rsidRPr="00EC05D4" w:rsidRDefault="00EC05D4" w:rsidP="00EC05D4">
      <w:pPr>
        <w:pStyle w:val="ListParagraph"/>
        <w:numPr>
          <w:ilvl w:val="0"/>
          <w:numId w:val="22"/>
        </w:numPr>
        <w:tabs>
          <w:tab w:val="num" w:pos="1080"/>
        </w:tabs>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Student Liaison person to liaise with above on their return to school.</w:t>
      </w:r>
    </w:p>
    <w:p w:rsidR="00EC05D4" w:rsidRPr="00EC05D4" w:rsidRDefault="00EC05D4" w:rsidP="00EC05D4">
      <w:pPr>
        <w:spacing w:after="0" w:line="240" w:lineRule="auto"/>
        <w:rPr>
          <w:rFonts w:ascii="Times New Roman" w:eastAsia="Times New Roman" w:hAnsi="Times New Roman"/>
          <w:b/>
          <w:i/>
          <w:sz w:val="24"/>
          <w:szCs w:val="24"/>
          <w:lang w:val="en-US" w:eastAsia="en-IE"/>
        </w:rPr>
      </w:pPr>
    </w:p>
    <w:p w:rsidR="00EC05D4" w:rsidRPr="00EC05D4" w:rsidRDefault="00EC05D4" w:rsidP="00EC05D4">
      <w:pPr>
        <w:spacing w:after="0" w:line="240" w:lineRule="auto"/>
        <w:rPr>
          <w:rFonts w:ascii="Times New Roman" w:eastAsia="Times New Roman" w:hAnsi="Times New Roman"/>
          <w:b/>
          <w:i/>
          <w:sz w:val="24"/>
          <w:szCs w:val="24"/>
          <w:lang w:val="en-US" w:eastAsia="en-IE"/>
        </w:rPr>
      </w:pPr>
      <w:r w:rsidRPr="00EC05D4">
        <w:rPr>
          <w:rFonts w:ascii="Times New Roman" w:eastAsia="Times New Roman" w:hAnsi="Times New Roman"/>
          <w:b/>
          <w:i/>
          <w:sz w:val="24"/>
          <w:szCs w:val="24"/>
          <w:lang w:val="en-US" w:eastAsia="en-IE"/>
        </w:rPr>
        <w:t>Plan visits to injured or directly affected persons as appropriate</w:t>
      </w:r>
    </w:p>
    <w:p w:rsidR="00EC05D4" w:rsidRPr="00EC05D4" w:rsidRDefault="006703E1" w:rsidP="00EC05D4">
      <w:pPr>
        <w:pStyle w:val="ListParagraph"/>
        <w:numPr>
          <w:ilvl w:val="0"/>
          <w:numId w:val="19"/>
        </w:numPr>
        <w:spacing w:after="0" w:line="240" w:lineRule="auto"/>
        <w:rPr>
          <w:rFonts w:ascii="Times New Roman" w:eastAsia="Times New Roman" w:hAnsi="Times New Roman"/>
          <w:b/>
          <w:i/>
          <w:sz w:val="24"/>
          <w:szCs w:val="24"/>
          <w:lang w:val="en-US" w:eastAsia="en-IE"/>
        </w:rPr>
      </w:pPr>
      <w:r>
        <w:rPr>
          <w:rFonts w:ascii="Times New Roman" w:eastAsia="Times New Roman" w:hAnsi="Times New Roman"/>
          <w:sz w:val="24"/>
          <w:szCs w:val="24"/>
          <w:lang w:val="en-US" w:eastAsia="en-IE"/>
        </w:rPr>
        <w:t>Class Teacher/</w:t>
      </w:r>
      <w:r w:rsidR="00EC05D4" w:rsidRPr="00EC05D4">
        <w:rPr>
          <w:rFonts w:ascii="Times New Roman" w:eastAsia="Times New Roman" w:hAnsi="Times New Roman"/>
          <w:sz w:val="24"/>
          <w:szCs w:val="24"/>
          <w:lang w:val="en-US" w:eastAsia="en-IE"/>
        </w:rPr>
        <w:t>Principal to visit home/hospital.</w:t>
      </w:r>
      <w:r w:rsidR="00EC05D4" w:rsidRPr="00EC05D4">
        <w:rPr>
          <w:rFonts w:ascii="Times New Roman" w:eastAsia="Times New Roman" w:hAnsi="Times New Roman"/>
          <w:sz w:val="20"/>
          <w:szCs w:val="20"/>
          <w:lang w:val="en-US" w:eastAsia="en-IE"/>
        </w:rPr>
        <w:t xml:space="preserve"> </w:t>
      </w:r>
    </w:p>
    <w:p w:rsidR="00EC05D4" w:rsidRPr="00EC05D4" w:rsidRDefault="00EC05D4" w:rsidP="00EC05D4">
      <w:pPr>
        <w:pStyle w:val="ListParagraph"/>
        <w:numPr>
          <w:ilvl w:val="0"/>
          <w:numId w:val="19"/>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Attendance and participation at funeral/memorial service (To be decided)</w:t>
      </w:r>
      <w:r w:rsidRPr="00EC05D4">
        <w:rPr>
          <w:rFonts w:ascii="Times New Roman" w:eastAsia="Times New Roman" w:hAnsi="Times New Roman"/>
          <w:sz w:val="20"/>
          <w:szCs w:val="20"/>
          <w:lang w:val="en-US" w:eastAsia="en-IE"/>
        </w:rPr>
        <w:t xml:space="preserve"> </w:t>
      </w:r>
    </w:p>
    <w:p w:rsidR="00EC05D4" w:rsidRPr="00EC05D4" w:rsidRDefault="00EC05D4" w:rsidP="00EC05D4">
      <w:pPr>
        <w:pStyle w:val="ListParagraph"/>
        <w:numPr>
          <w:ilvl w:val="0"/>
          <w:numId w:val="19"/>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Decide this in accordance with parents’ wishes and school management decisions and in consultation with close school friends.</w:t>
      </w:r>
      <w:r w:rsidRPr="00EC05D4">
        <w:rPr>
          <w:rFonts w:ascii="Times New Roman" w:eastAsia="Times New Roman" w:hAnsi="Times New Roman"/>
          <w:sz w:val="20"/>
          <w:szCs w:val="20"/>
          <w:lang w:val="en-US" w:eastAsia="en-IE"/>
        </w:rPr>
        <w:t xml:space="preserve"> </w:t>
      </w:r>
    </w:p>
    <w:p w:rsidR="00EC05D4" w:rsidRPr="00EC05D4" w:rsidRDefault="00EC05D4" w:rsidP="00EC05D4">
      <w:pPr>
        <w:spacing w:after="0" w:line="240" w:lineRule="auto"/>
        <w:rPr>
          <w:rFonts w:ascii="Times New Roman" w:eastAsia="Times New Roman" w:hAnsi="Times New Roman"/>
          <w:b/>
          <w:i/>
          <w:sz w:val="24"/>
          <w:szCs w:val="24"/>
          <w:lang w:val="en-US" w:eastAsia="en-IE"/>
        </w:rPr>
      </w:pPr>
    </w:p>
    <w:p w:rsidR="00EC05D4" w:rsidRPr="00EC05D4" w:rsidRDefault="00EC05D4" w:rsidP="00EC05D4">
      <w:pPr>
        <w:spacing w:after="0" w:line="240" w:lineRule="auto"/>
        <w:rPr>
          <w:rFonts w:ascii="Times New Roman" w:eastAsia="Times New Roman" w:hAnsi="Times New Roman"/>
          <w:b/>
          <w:i/>
          <w:sz w:val="24"/>
          <w:szCs w:val="24"/>
          <w:lang w:val="en-US" w:eastAsia="en-IE"/>
        </w:rPr>
      </w:pPr>
    </w:p>
    <w:p w:rsidR="00EC05D4" w:rsidRPr="00EC05D4" w:rsidRDefault="00EC05D4" w:rsidP="00EC05D4">
      <w:pPr>
        <w:spacing w:after="0" w:line="240" w:lineRule="auto"/>
        <w:rPr>
          <w:rFonts w:ascii="Times New Roman" w:eastAsia="Times New Roman" w:hAnsi="Times New Roman"/>
          <w:b/>
          <w:i/>
          <w:sz w:val="24"/>
          <w:szCs w:val="24"/>
          <w:lang w:val="en-US" w:eastAsia="en-IE"/>
        </w:rPr>
      </w:pPr>
      <w:r w:rsidRPr="00EC05D4">
        <w:rPr>
          <w:rFonts w:ascii="Times New Roman" w:eastAsia="Times New Roman" w:hAnsi="Times New Roman"/>
          <w:b/>
          <w:i/>
          <w:sz w:val="24"/>
          <w:szCs w:val="24"/>
          <w:lang w:val="en-US" w:eastAsia="en-IE"/>
        </w:rPr>
        <w:t>Arrange for school closure (if appropriate)</w:t>
      </w:r>
      <w:r w:rsidRPr="00EC05D4">
        <w:rPr>
          <w:rFonts w:ascii="Times New Roman" w:eastAsia="Times New Roman" w:hAnsi="Times New Roman"/>
          <w:b/>
          <w:i/>
          <w:sz w:val="20"/>
          <w:szCs w:val="20"/>
          <w:lang w:val="en-US" w:eastAsia="en-IE"/>
        </w:rPr>
        <w:t xml:space="preserve"> </w:t>
      </w:r>
    </w:p>
    <w:p w:rsidR="00EC05D4" w:rsidRPr="001D695E" w:rsidRDefault="00EC05D4" w:rsidP="00EC05D4">
      <w:pPr>
        <w:pStyle w:val="ListParagraph"/>
        <w:numPr>
          <w:ilvl w:val="0"/>
          <w:numId w:val="20"/>
        </w:numPr>
        <w:spacing w:after="0" w:line="240" w:lineRule="auto"/>
        <w:rPr>
          <w:rFonts w:ascii="Times New Roman" w:eastAsia="Times New Roman" w:hAnsi="Times New Roman"/>
          <w:sz w:val="24"/>
          <w:szCs w:val="24"/>
          <w:lang w:val="en-US" w:eastAsia="en-IE"/>
        </w:rPr>
      </w:pPr>
      <w:r w:rsidRPr="00EC05D4">
        <w:rPr>
          <w:rFonts w:ascii="Times New Roman" w:hAnsi="Times New Roman"/>
          <w:lang w:val="en-US" w:eastAsia="en-IE"/>
        </w:rPr>
        <w:t>Request a decision on this from school management.</w:t>
      </w:r>
      <w:r w:rsidRPr="00EC05D4">
        <w:rPr>
          <w:rFonts w:ascii="Times New Roman" w:hAnsi="Times New Roman"/>
          <w:sz w:val="20"/>
          <w:szCs w:val="20"/>
          <w:lang w:val="en-US" w:eastAsia="en-IE"/>
        </w:rPr>
        <w:t xml:space="preserve"> </w:t>
      </w:r>
    </w:p>
    <w:p w:rsidR="001D695E" w:rsidRPr="00EC05D4" w:rsidRDefault="001D695E" w:rsidP="001D695E">
      <w:pPr>
        <w:pStyle w:val="ListParagraph"/>
        <w:spacing w:after="0" w:line="240" w:lineRule="auto"/>
        <w:rPr>
          <w:rFonts w:ascii="Times New Roman" w:eastAsia="Times New Roman" w:hAnsi="Times New Roman"/>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6703E1" w:rsidRDefault="006703E1" w:rsidP="00EC05D4">
      <w:pPr>
        <w:pStyle w:val="ListParagraph"/>
        <w:spacing w:after="0" w:line="240" w:lineRule="auto"/>
        <w:ind w:left="0"/>
        <w:rPr>
          <w:rFonts w:ascii="Times New Roman" w:eastAsia="Times New Roman" w:hAnsi="Times New Roman"/>
          <w:b/>
          <w:sz w:val="24"/>
          <w:szCs w:val="24"/>
          <w:lang w:val="en-US" w:eastAsia="en-IE"/>
        </w:rPr>
      </w:pPr>
    </w:p>
    <w:p w:rsidR="00EC05D4" w:rsidRPr="00EC05D4" w:rsidRDefault="001D695E" w:rsidP="00EC05D4">
      <w:pPr>
        <w:pStyle w:val="ListParagraph"/>
        <w:spacing w:after="0" w:line="240" w:lineRule="auto"/>
        <w:ind w:left="0"/>
        <w:rPr>
          <w:rFonts w:ascii="Times New Roman" w:eastAsia="Times New Roman" w:hAnsi="Times New Roman"/>
          <w:b/>
          <w:sz w:val="24"/>
          <w:szCs w:val="24"/>
          <w:lang w:val="en-US" w:eastAsia="en-IE"/>
        </w:rPr>
      </w:pPr>
      <w:r>
        <w:rPr>
          <w:rFonts w:ascii="Times New Roman" w:eastAsia="Times New Roman" w:hAnsi="Times New Roman"/>
          <w:b/>
          <w:sz w:val="24"/>
          <w:szCs w:val="24"/>
          <w:lang w:val="en-US" w:eastAsia="en-IE"/>
        </w:rPr>
        <w:lastRenderedPageBreak/>
        <w:t>Appendix</w:t>
      </w:r>
      <w:r w:rsidR="00EC05D4" w:rsidRPr="00EC05D4">
        <w:rPr>
          <w:rFonts w:ascii="Times New Roman" w:eastAsia="Times New Roman" w:hAnsi="Times New Roman"/>
          <w:b/>
          <w:sz w:val="24"/>
          <w:szCs w:val="24"/>
          <w:lang w:val="en-US" w:eastAsia="en-IE"/>
        </w:rPr>
        <w:t xml:space="preserve"> (3)</w:t>
      </w:r>
      <w:r w:rsidR="007466A8">
        <w:rPr>
          <w:rFonts w:ascii="Times New Roman" w:eastAsia="Times New Roman" w:hAnsi="Times New Roman"/>
          <w:b/>
          <w:sz w:val="24"/>
          <w:szCs w:val="24"/>
          <w:lang w:val="en-US" w:eastAsia="en-IE"/>
        </w:rPr>
        <w:t xml:space="preserve"> </w:t>
      </w:r>
      <w:r w:rsidR="00EC05D4" w:rsidRPr="00EC05D4">
        <w:rPr>
          <w:rFonts w:ascii="Times New Roman" w:eastAsia="Times New Roman" w:hAnsi="Times New Roman"/>
          <w:b/>
          <w:sz w:val="24"/>
          <w:szCs w:val="24"/>
          <w:lang w:val="en-US" w:eastAsia="en-IE"/>
        </w:rPr>
        <w:t>LONGER TERM ACTIONS</w:t>
      </w:r>
    </w:p>
    <w:p w:rsidR="00EC05D4" w:rsidRPr="00EC05D4" w:rsidRDefault="00EC05D4" w:rsidP="00EC05D4">
      <w:pPr>
        <w:pStyle w:val="ListParagraph"/>
        <w:spacing w:after="0" w:line="240" w:lineRule="auto"/>
        <w:rPr>
          <w:rFonts w:ascii="Times New Roman" w:eastAsia="Times New Roman" w:hAnsi="Times New Roman"/>
          <w:sz w:val="24"/>
          <w:szCs w:val="24"/>
          <w:lang w:val="en-US" w:eastAsia="en-IE"/>
        </w:rPr>
      </w:pPr>
    </w:p>
    <w:p w:rsidR="00EC05D4" w:rsidRPr="00EC05D4" w:rsidRDefault="00EC05D4" w:rsidP="00EC05D4">
      <w:pPr>
        <w:spacing w:after="0" w:line="240" w:lineRule="auto"/>
        <w:rPr>
          <w:rFonts w:ascii="Times New Roman" w:eastAsia="Times New Roman" w:hAnsi="Times New Roman"/>
          <w:i/>
          <w:sz w:val="24"/>
          <w:szCs w:val="24"/>
          <w:lang w:val="en-US" w:eastAsia="en-IE"/>
        </w:rPr>
      </w:pPr>
      <w:r w:rsidRPr="00EC05D4">
        <w:rPr>
          <w:rFonts w:ascii="Times New Roman" w:eastAsia="Symbol" w:hAnsi="Times New Roman"/>
          <w:i/>
          <w:sz w:val="14"/>
          <w:szCs w:val="14"/>
          <w:lang w:val="en-US" w:eastAsia="en-IE"/>
        </w:rPr>
        <w:t xml:space="preserve">  </w:t>
      </w:r>
      <w:r w:rsidRPr="00EC05D4">
        <w:rPr>
          <w:rFonts w:ascii="Times New Roman" w:eastAsia="Times New Roman" w:hAnsi="Times New Roman"/>
          <w:b/>
          <w:i/>
          <w:sz w:val="24"/>
          <w:szCs w:val="24"/>
          <w:lang w:val="en-US" w:eastAsia="en-IE"/>
        </w:rPr>
        <w:t>Monitor students for signs of continuing distress</w:t>
      </w:r>
    </w:p>
    <w:p w:rsidR="00EC05D4" w:rsidRPr="000147EB" w:rsidRDefault="00EC05D4" w:rsidP="000147EB">
      <w:pPr>
        <w:pStyle w:val="ListParagraph"/>
        <w:numPr>
          <w:ilvl w:val="0"/>
          <w:numId w:val="15"/>
        </w:numPr>
        <w:tabs>
          <w:tab w:val="num" w:pos="72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If, over a prolonged period of time, a student continues to display any of the following symptoms/ behaviours, he/she may need assistance from the Health Board. Constant communication with family is essential. Behaviours may include: uncharacteristic behaviours, deterioration in academic performance, physical symptoms — e.g. weight loss/gain, lack of attention to appearance, tiredness, restlessness, inappropriate emotional reactions, increased absenteeism.</w:t>
      </w:r>
    </w:p>
    <w:p w:rsidR="00EC05D4" w:rsidRPr="000147EB" w:rsidRDefault="00EC05D4" w:rsidP="000147EB">
      <w:pPr>
        <w:pStyle w:val="ListParagraph"/>
        <w:numPr>
          <w:ilvl w:val="0"/>
          <w:numId w:val="15"/>
        </w:numPr>
        <w:tabs>
          <w:tab w:val="num" w:pos="720"/>
          <w:tab w:val="num" w:pos="180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Evaluate response to incident and amend Critical Incident Management Plan appropriately.</w:t>
      </w:r>
    </w:p>
    <w:p w:rsidR="00EC05D4" w:rsidRPr="000147EB" w:rsidRDefault="00EC05D4" w:rsidP="000147EB">
      <w:pPr>
        <w:pStyle w:val="ListParagraph"/>
        <w:numPr>
          <w:ilvl w:val="0"/>
          <w:numId w:val="15"/>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What went well?</w:t>
      </w:r>
    </w:p>
    <w:p w:rsidR="00EC05D4" w:rsidRPr="000147EB" w:rsidRDefault="00EC05D4" w:rsidP="000147EB">
      <w:pPr>
        <w:pStyle w:val="ListParagraph"/>
        <w:numPr>
          <w:ilvl w:val="0"/>
          <w:numId w:val="15"/>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Where were the gaps?</w:t>
      </w:r>
    </w:p>
    <w:p w:rsidR="00EC05D4" w:rsidRPr="000147EB" w:rsidRDefault="00EC05D4" w:rsidP="000147EB">
      <w:pPr>
        <w:pStyle w:val="ListParagraph"/>
        <w:numPr>
          <w:ilvl w:val="0"/>
          <w:numId w:val="15"/>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What was most/least helpful?</w:t>
      </w:r>
    </w:p>
    <w:p w:rsidR="00EC05D4" w:rsidRPr="000147EB" w:rsidRDefault="00EC05D4" w:rsidP="000147EB">
      <w:pPr>
        <w:pStyle w:val="ListParagraph"/>
        <w:numPr>
          <w:ilvl w:val="0"/>
          <w:numId w:val="15"/>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Have all necessary onward referrals to support services been made?</w:t>
      </w:r>
    </w:p>
    <w:p w:rsidR="00EC05D4" w:rsidRPr="000147EB" w:rsidRDefault="00EC05D4" w:rsidP="000147EB">
      <w:pPr>
        <w:pStyle w:val="ListParagraph"/>
        <w:numPr>
          <w:ilvl w:val="0"/>
          <w:numId w:val="15"/>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 xml:space="preserve">Is there any unfinished business? </w:t>
      </w:r>
      <w:r w:rsidR="00C93FE8" w:rsidRPr="000147EB">
        <w:rPr>
          <w:rFonts w:ascii="Times New Roman" w:eastAsia="Times New Roman" w:hAnsi="Times New Roman"/>
          <w:sz w:val="24"/>
          <w:szCs w:val="24"/>
          <w:lang w:val="en-US" w:eastAsia="en-IE"/>
        </w:rPr>
        <w:t>E.g</w:t>
      </w:r>
      <w:r w:rsidRPr="000147EB">
        <w:rPr>
          <w:rFonts w:ascii="Times New Roman" w:eastAsia="Times New Roman" w:hAnsi="Times New Roman"/>
          <w:sz w:val="24"/>
          <w:szCs w:val="24"/>
          <w:lang w:val="en-US" w:eastAsia="en-IE"/>
        </w:rPr>
        <w:t>. inquests, legal proceedings</w:t>
      </w:r>
    </w:p>
    <w:p w:rsidR="00EC05D4" w:rsidRPr="00EC05D4" w:rsidRDefault="00EC05D4" w:rsidP="00EC05D4">
      <w:pPr>
        <w:tabs>
          <w:tab w:val="num" w:pos="1080"/>
        </w:tabs>
        <w:spacing w:after="0" w:line="240" w:lineRule="auto"/>
        <w:ind w:left="1080" w:hanging="360"/>
        <w:rPr>
          <w:rFonts w:ascii="Times New Roman" w:eastAsia="Times New Roman" w:hAnsi="Times New Roman"/>
          <w:sz w:val="24"/>
          <w:szCs w:val="24"/>
          <w:lang w:val="en-US" w:eastAsia="en-IE"/>
        </w:rPr>
      </w:pPr>
    </w:p>
    <w:p w:rsidR="00EC05D4" w:rsidRPr="00EC05D4" w:rsidRDefault="00EC05D4" w:rsidP="00EC05D4">
      <w:pPr>
        <w:spacing w:after="0" w:line="240" w:lineRule="auto"/>
        <w:rPr>
          <w:rFonts w:ascii="Times New Roman" w:eastAsia="Times New Roman" w:hAnsi="Times New Roman"/>
          <w:b/>
          <w:i/>
          <w:sz w:val="24"/>
          <w:szCs w:val="24"/>
          <w:lang w:val="en-US" w:eastAsia="en-IE"/>
        </w:rPr>
      </w:pPr>
      <w:r w:rsidRPr="00EC05D4">
        <w:rPr>
          <w:rFonts w:ascii="Times New Roman" w:eastAsia="Times New Roman" w:hAnsi="Times New Roman"/>
          <w:b/>
          <w:i/>
          <w:sz w:val="24"/>
          <w:szCs w:val="24"/>
          <w:lang w:val="en-US" w:eastAsia="en-IE"/>
        </w:rPr>
        <w:t xml:space="preserve">Crisis response teams need to end their involvement properly with validation from others </w:t>
      </w:r>
    </w:p>
    <w:p w:rsidR="00EC05D4" w:rsidRPr="00EC05D4" w:rsidRDefault="00EC05D4" w:rsidP="00C93FE8">
      <w:pPr>
        <w:numPr>
          <w:ilvl w:val="0"/>
          <w:numId w:val="35"/>
        </w:numPr>
        <w:spacing w:after="0" w:line="240" w:lineRule="auto"/>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A facilitated meeting or debriefing may help to bring closure</w:t>
      </w:r>
    </w:p>
    <w:p w:rsidR="00EC05D4" w:rsidRPr="00C93FE8" w:rsidRDefault="00EC05D4" w:rsidP="00C93FE8">
      <w:pPr>
        <w:pStyle w:val="ListParagraph"/>
        <w:numPr>
          <w:ilvl w:val="0"/>
          <w:numId w:val="35"/>
        </w:numPr>
        <w:tabs>
          <w:tab w:val="num" w:pos="720"/>
        </w:tabs>
        <w:spacing w:after="0" w:line="240" w:lineRule="auto"/>
        <w:rPr>
          <w:rFonts w:ascii="Times New Roman" w:eastAsia="Times New Roman" w:hAnsi="Times New Roman"/>
          <w:sz w:val="24"/>
          <w:szCs w:val="24"/>
          <w:lang w:val="en-US" w:eastAsia="en-IE"/>
        </w:rPr>
      </w:pPr>
      <w:r w:rsidRPr="00C93FE8">
        <w:rPr>
          <w:rFonts w:ascii="Times New Roman" w:eastAsia="Times New Roman" w:hAnsi="Times New Roman"/>
          <w:sz w:val="24"/>
          <w:szCs w:val="24"/>
          <w:lang w:val="en-US" w:eastAsia="en-IE"/>
        </w:rPr>
        <w:t>Formalise the Critical Incident Plan for the future</w:t>
      </w:r>
    </w:p>
    <w:p w:rsidR="00EC05D4" w:rsidRPr="00EC05D4" w:rsidRDefault="00EC05D4" w:rsidP="00EC05D4">
      <w:pPr>
        <w:tabs>
          <w:tab w:val="num" w:pos="720"/>
        </w:tabs>
        <w:spacing w:after="0" w:line="240" w:lineRule="auto"/>
        <w:rPr>
          <w:rFonts w:ascii="Times New Roman" w:eastAsia="Times New Roman" w:hAnsi="Times New Roman"/>
          <w:sz w:val="24"/>
          <w:szCs w:val="24"/>
          <w:lang w:val="en-US" w:eastAsia="en-IE"/>
        </w:rPr>
      </w:pPr>
    </w:p>
    <w:p w:rsidR="00EC05D4" w:rsidRPr="00EC05D4" w:rsidRDefault="00EC05D4" w:rsidP="00EC05D4">
      <w:pPr>
        <w:tabs>
          <w:tab w:val="num" w:pos="720"/>
        </w:tabs>
        <w:spacing w:after="0" w:line="240" w:lineRule="auto"/>
        <w:rPr>
          <w:rFonts w:ascii="Times New Roman" w:eastAsia="Times New Roman" w:hAnsi="Times New Roman"/>
          <w:sz w:val="24"/>
          <w:szCs w:val="24"/>
          <w:lang w:val="en-US" w:eastAsia="en-IE"/>
        </w:rPr>
      </w:pPr>
      <w:r w:rsidRPr="00EC05D4">
        <w:rPr>
          <w:rFonts w:ascii="Times New Roman" w:eastAsia="Symbol" w:hAnsi="Times New Roman"/>
          <w:b/>
          <w:i/>
          <w:sz w:val="14"/>
          <w:szCs w:val="14"/>
          <w:lang w:val="en-US" w:eastAsia="en-IE"/>
        </w:rPr>
        <w:t xml:space="preserve">  </w:t>
      </w:r>
      <w:r w:rsidRPr="00EC05D4">
        <w:rPr>
          <w:rFonts w:ascii="Times New Roman" w:eastAsia="Times New Roman" w:hAnsi="Times New Roman"/>
          <w:b/>
          <w:i/>
          <w:sz w:val="24"/>
          <w:szCs w:val="24"/>
          <w:lang w:val="en-US" w:eastAsia="en-IE"/>
        </w:rPr>
        <w:t>Inform new staff/new school pupils affected by Critical Incidents where appropriate</w:t>
      </w:r>
    </w:p>
    <w:p w:rsidR="00EC05D4" w:rsidRPr="000147EB" w:rsidRDefault="00EC05D4" w:rsidP="000147EB">
      <w:pPr>
        <w:pStyle w:val="ListParagraph"/>
        <w:numPr>
          <w:ilvl w:val="0"/>
          <w:numId w:val="36"/>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Ensure that new staff are made aware of the school policy and procedures in this area.</w:t>
      </w:r>
    </w:p>
    <w:p w:rsidR="00EC05D4" w:rsidRPr="000147EB" w:rsidRDefault="00EC05D4" w:rsidP="000147EB">
      <w:pPr>
        <w:pStyle w:val="ListParagraph"/>
        <w:numPr>
          <w:ilvl w:val="0"/>
          <w:numId w:val="36"/>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Ensure they are aware of which pupils were affected in any recent incident and in what way.</w:t>
      </w:r>
    </w:p>
    <w:p w:rsidR="00EC05D4" w:rsidRPr="000147EB" w:rsidRDefault="00EC05D4" w:rsidP="000147EB">
      <w:pPr>
        <w:pStyle w:val="ListParagraph"/>
        <w:numPr>
          <w:ilvl w:val="0"/>
          <w:numId w:val="36"/>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When individual pupils or a class of pupils affected by an incident are transferring to a new school, the Principal should brief the Principal of the new school.</w:t>
      </w:r>
    </w:p>
    <w:p w:rsidR="00EC05D4" w:rsidRPr="00EC05D4" w:rsidRDefault="00EC05D4" w:rsidP="00EC05D4">
      <w:pPr>
        <w:tabs>
          <w:tab w:val="num" w:pos="720"/>
          <w:tab w:val="num" w:pos="1800"/>
        </w:tabs>
        <w:spacing w:after="0" w:line="240" w:lineRule="auto"/>
        <w:rPr>
          <w:rFonts w:ascii="Times New Roman" w:eastAsia="Symbol" w:hAnsi="Times New Roman"/>
          <w:b/>
          <w:i/>
          <w:sz w:val="14"/>
          <w:szCs w:val="14"/>
          <w:lang w:val="en-US" w:eastAsia="en-IE"/>
        </w:rPr>
      </w:pPr>
    </w:p>
    <w:p w:rsidR="00EC05D4" w:rsidRPr="00EC05D4" w:rsidRDefault="00EC05D4" w:rsidP="00EC05D4">
      <w:pPr>
        <w:tabs>
          <w:tab w:val="num" w:pos="720"/>
          <w:tab w:val="num" w:pos="1800"/>
        </w:tabs>
        <w:spacing w:after="0" w:line="240" w:lineRule="auto"/>
        <w:rPr>
          <w:rFonts w:ascii="Times New Roman" w:eastAsia="Times New Roman" w:hAnsi="Times New Roman"/>
          <w:b/>
          <w:i/>
          <w:sz w:val="24"/>
          <w:szCs w:val="24"/>
          <w:lang w:val="en-US" w:eastAsia="en-IE"/>
        </w:rPr>
      </w:pPr>
      <w:r w:rsidRPr="00EC05D4">
        <w:rPr>
          <w:rFonts w:ascii="Times New Roman" w:eastAsia="Symbol" w:hAnsi="Times New Roman"/>
          <w:b/>
          <w:i/>
          <w:sz w:val="14"/>
          <w:szCs w:val="14"/>
          <w:lang w:val="en-US" w:eastAsia="en-IE"/>
        </w:rPr>
        <w:t xml:space="preserve"> </w:t>
      </w:r>
      <w:r w:rsidRPr="00EC05D4">
        <w:rPr>
          <w:rFonts w:ascii="Times New Roman" w:eastAsia="Times New Roman" w:hAnsi="Times New Roman"/>
          <w:b/>
          <w:i/>
          <w:sz w:val="24"/>
          <w:szCs w:val="24"/>
          <w:lang w:val="en-US" w:eastAsia="en-IE"/>
        </w:rPr>
        <w:t>Decide on appropriate ways to deal with anniversaries (Be sensitive to special days and events)</w:t>
      </w:r>
    </w:p>
    <w:p w:rsidR="000147EB" w:rsidRDefault="00EC05D4" w:rsidP="000147EB">
      <w:pPr>
        <w:pStyle w:val="ListParagraph"/>
        <w:numPr>
          <w:ilvl w:val="0"/>
          <w:numId w:val="37"/>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Anniversaries may trigger emotional responses in students/staff and they may need additional support at this time.</w:t>
      </w:r>
    </w:p>
    <w:p w:rsidR="00EC05D4" w:rsidRPr="000147EB" w:rsidRDefault="00EC05D4" w:rsidP="000147EB">
      <w:pPr>
        <w:pStyle w:val="ListParagraph"/>
        <w:numPr>
          <w:ilvl w:val="0"/>
          <w:numId w:val="37"/>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Acknowledge the anniversary with the family</w:t>
      </w:r>
    </w:p>
    <w:p w:rsidR="00437AD1" w:rsidRPr="000147EB" w:rsidRDefault="00EC05D4" w:rsidP="000147EB">
      <w:pPr>
        <w:pStyle w:val="ListParagraph"/>
        <w:numPr>
          <w:ilvl w:val="0"/>
          <w:numId w:val="37"/>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Be sensitive to significant days like Birthdays, Christmas,</w:t>
      </w:r>
      <w:r w:rsidR="00437AD1" w:rsidRPr="000147EB">
        <w:rPr>
          <w:rFonts w:ascii="Times New Roman" w:eastAsia="Times New Roman" w:hAnsi="Times New Roman"/>
          <w:sz w:val="24"/>
          <w:szCs w:val="24"/>
          <w:lang w:val="en-US" w:eastAsia="en-IE"/>
        </w:rPr>
        <w:t xml:space="preserve"> Mother’s Day, and Father’s Day</w:t>
      </w:r>
    </w:p>
    <w:p w:rsidR="00EC05D4" w:rsidRPr="000147EB" w:rsidRDefault="00EC05D4" w:rsidP="000147EB">
      <w:pPr>
        <w:pStyle w:val="ListParagraph"/>
        <w:numPr>
          <w:ilvl w:val="0"/>
          <w:numId w:val="37"/>
        </w:numPr>
        <w:tabs>
          <w:tab w:val="num" w:pos="1080"/>
        </w:tabs>
        <w:spacing w:after="0" w:line="240" w:lineRule="auto"/>
        <w:rPr>
          <w:rFonts w:ascii="Times New Roman" w:eastAsia="Times New Roman" w:hAnsi="Times New Roman"/>
          <w:sz w:val="24"/>
          <w:szCs w:val="24"/>
          <w:lang w:val="en-US" w:eastAsia="en-IE"/>
        </w:rPr>
      </w:pPr>
      <w:r w:rsidRPr="000147EB">
        <w:rPr>
          <w:rFonts w:ascii="Times New Roman" w:eastAsia="Times New Roman" w:hAnsi="Times New Roman"/>
          <w:sz w:val="24"/>
          <w:szCs w:val="24"/>
          <w:lang w:val="en-US" w:eastAsia="en-IE"/>
        </w:rPr>
        <w:t>Plan a school memorial service.</w:t>
      </w:r>
    </w:p>
    <w:p w:rsidR="00EC05D4" w:rsidRPr="00EC05D4" w:rsidRDefault="00EC05D4" w:rsidP="00EC05D4">
      <w:pPr>
        <w:tabs>
          <w:tab w:val="num" w:pos="720"/>
        </w:tabs>
        <w:spacing w:after="0" w:line="240" w:lineRule="auto"/>
        <w:ind w:left="720" w:hanging="360"/>
        <w:rPr>
          <w:rFonts w:ascii="Times New Roman" w:eastAsia="Times New Roman" w:hAnsi="Times New Roman"/>
          <w:sz w:val="24"/>
          <w:szCs w:val="24"/>
          <w:lang w:val="en-US" w:eastAsia="en-IE"/>
        </w:rPr>
      </w:pPr>
    </w:p>
    <w:p w:rsidR="00EC05D4" w:rsidRPr="00EC05D4" w:rsidRDefault="00EC05D4" w:rsidP="00EC05D4">
      <w:pPr>
        <w:tabs>
          <w:tab w:val="num" w:pos="720"/>
        </w:tabs>
        <w:spacing w:after="0" w:line="240" w:lineRule="auto"/>
        <w:ind w:left="720" w:hanging="360"/>
        <w:rPr>
          <w:rFonts w:ascii="Times New Roman" w:eastAsia="Times New Roman" w:hAnsi="Times New Roman"/>
          <w:sz w:val="24"/>
          <w:szCs w:val="24"/>
          <w:lang w:val="en-US" w:eastAsia="en-IE"/>
        </w:rPr>
      </w:pPr>
      <w:r w:rsidRPr="00EC05D4">
        <w:rPr>
          <w:rFonts w:ascii="Times New Roman" w:eastAsia="Symbol" w:hAnsi="Times New Roman"/>
          <w:sz w:val="14"/>
          <w:szCs w:val="14"/>
          <w:lang w:val="en-US" w:eastAsia="en-IE"/>
        </w:rPr>
        <w:t xml:space="preserve">     </w:t>
      </w:r>
    </w:p>
    <w:p w:rsidR="00EC05D4" w:rsidRPr="00EC05D4" w:rsidRDefault="00EC05D4" w:rsidP="00EC05D4">
      <w:pPr>
        <w:spacing w:after="0" w:line="240" w:lineRule="auto"/>
        <w:ind w:left="360"/>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The school might consider adopting the following recommendations:</w:t>
      </w:r>
    </w:p>
    <w:p w:rsidR="00EC05D4" w:rsidRPr="00EC05D4" w:rsidRDefault="00EC05D4" w:rsidP="00EC05D4">
      <w:pPr>
        <w:spacing w:after="0" w:line="240" w:lineRule="auto"/>
        <w:ind w:left="360"/>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The specific needs of children following traumatic events should be recognized within the context of the education system. Critical incident management should be an integral part of normal school management practice. Resources should be allocated for education of staff, parents and pupils in loss, grief and the development of good coping skills.</w:t>
      </w:r>
    </w:p>
    <w:p w:rsidR="00EC05D4" w:rsidRDefault="00EC05D4">
      <w:pPr>
        <w:rPr>
          <w:rFonts w:ascii="Times New Roman" w:hAnsi="Times New Roman"/>
        </w:rPr>
      </w:pPr>
    </w:p>
    <w:p w:rsidR="00F1055D" w:rsidRDefault="00F1055D">
      <w:pPr>
        <w:rPr>
          <w:rFonts w:ascii="Times New Roman" w:hAnsi="Times New Roman"/>
        </w:rPr>
      </w:pPr>
    </w:p>
    <w:p w:rsidR="00F1055D" w:rsidRDefault="00F1055D">
      <w:pPr>
        <w:rPr>
          <w:rFonts w:ascii="Times New Roman" w:hAnsi="Times New Roman"/>
        </w:rPr>
      </w:pPr>
    </w:p>
    <w:p w:rsidR="00F1055D" w:rsidRPr="001D695E" w:rsidRDefault="00F1055D">
      <w:pPr>
        <w:rPr>
          <w:rFonts w:ascii="Times New Roman" w:hAnsi="Times New Roman"/>
          <w:b/>
          <w:u w:val="single"/>
        </w:rPr>
      </w:pPr>
    </w:p>
    <w:p w:rsidR="00F1055D" w:rsidRPr="001D695E" w:rsidRDefault="001D695E">
      <w:pPr>
        <w:rPr>
          <w:rFonts w:ascii="Times New Roman" w:hAnsi="Times New Roman"/>
          <w:b/>
          <w:u w:val="single"/>
        </w:rPr>
      </w:pPr>
      <w:r w:rsidRPr="001D695E">
        <w:rPr>
          <w:rFonts w:ascii="Times New Roman" w:hAnsi="Times New Roman"/>
          <w:b/>
          <w:u w:val="single"/>
        </w:rPr>
        <w:lastRenderedPageBreak/>
        <w:t xml:space="preserve">Appendix (4 </w:t>
      </w:r>
      <w:r>
        <w:rPr>
          <w:rFonts w:ascii="Times New Roman" w:hAnsi="Times New Roman"/>
          <w:b/>
          <w:u w:val="single"/>
        </w:rPr>
        <w:t>) First Aid T</w:t>
      </w:r>
      <w:r w:rsidR="00F1055D" w:rsidRPr="001D695E">
        <w:rPr>
          <w:rFonts w:ascii="Times New Roman" w:hAnsi="Times New Roman"/>
          <w:b/>
          <w:u w:val="single"/>
        </w:rPr>
        <w:t>eam</w:t>
      </w:r>
    </w:p>
    <w:p w:rsidR="001C6C89" w:rsidRPr="002F78EA" w:rsidRDefault="001D695E">
      <w:pPr>
        <w:rPr>
          <w:rFonts w:ascii="Times New Roman" w:hAnsi="Times New Roman"/>
          <w:i/>
        </w:rPr>
      </w:pPr>
      <w:r w:rsidRPr="002F78EA">
        <w:rPr>
          <w:rFonts w:ascii="Times New Roman" w:hAnsi="Times New Roman"/>
          <w:i/>
        </w:rPr>
        <w:t>Fiona O’ Connor, Barbara Lee, Christine Norton, Kim Mc Dowell</w:t>
      </w:r>
      <w:r w:rsidR="006703E1" w:rsidRPr="002F78EA">
        <w:rPr>
          <w:rFonts w:ascii="Times New Roman" w:hAnsi="Times New Roman"/>
          <w:i/>
        </w:rPr>
        <w:t>, Deirdre Coyle</w:t>
      </w:r>
    </w:p>
    <w:p w:rsidR="001C6C89" w:rsidRDefault="001C6C89">
      <w:pPr>
        <w:rPr>
          <w:rFonts w:ascii="Times New Roman" w:hAnsi="Times New Roman"/>
        </w:rPr>
      </w:pPr>
    </w:p>
    <w:p w:rsidR="001D695E" w:rsidRPr="00DF76C0" w:rsidRDefault="001D695E" w:rsidP="001D695E">
      <w:pPr>
        <w:pStyle w:val="ListParagraph"/>
        <w:spacing w:after="0" w:line="240" w:lineRule="auto"/>
        <w:ind w:left="0"/>
        <w:rPr>
          <w:rFonts w:ascii="Times New Roman" w:eastAsia="Times New Roman" w:hAnsi="Times New Roman"/>
          <w:b/>
          <w:sz w:val="20"/>
          <w:szCs w:val="20"/>
          <w:lang w:val="en-US" w:eastAsia="en-IE"/>
        </w:rPr>
      </w:pPr>
      <w:r w:rsidRPr="00DF76C0">
        <w:rPr>
          <w:rFonts w:ascii="Times New Roman" w:eastAsia="Times New Roman" w:hAnsi="Times New Roman"/>
          <w:b/>
          <w:sz w:val="20"/>
          <w:szCs w:val="20"/>
          <w:lang w:val="en-US" w:eastAsia="en-IE"/>
        </w:rPr>
        <w:t xml:space="preserve">APPENDIX </w:t>
      </w:r>
      <w:r>
        <w:rPr>
          <w:rFonts w:ascii="Times New Roman" w:eastAsia="Times New Roman" w:hAnsi="Times New Roman"/>
          <w:b/>
          <w:sz w:val="20"/>
          <w:szCs w:val="20"/>
          <w:lang w:val="en-US" w:eastAsia="en-IE"/>
        </w:rPr>
        <w:t>(5</w:t>
      </w:r>
      <w:r w:rsidRPr="00DF76C0">
        <w:rPr>
          <w:rFonts w:ascii="Times New Roman" w:eastAsia="Times New Roman" w:hAnsi="Times New Roman"/>
          <w:b/>
          <w:sz w:val="20"/>
          <w:szCs w:val="20"/>
          <w:lang w:val="en-US" w:eastAsia="en-IE"/>
        </w:rPr>
        <w:t>):  EMERGENCY CONTACT LIST</w:t>
      </w:r>
    </w:p>
    <w:p w:rsidR="006703E1" w:rsidRDefault="006703E1">
      <w:pPr>
        <w:rPr>
          <w:rFonts w:ascii="Times New Roman" w:hAnsi="Times New Roman"/>
          <w:b/>
        </w:rPr>
      </w:pPr>
    </w:p>
    <w:p w:rsidR="001D695E" w:rsidRDefault="001D695E">
      <w:pPr>
        <w:rPr>
          <w:rFonts w:ascii="Times New Roman" w:hAnsi="Times New Roman"/>
        </w:rPr>
      </w:pPr>
      <w:r w:rsidRPr="001D695E">
        <w:rPr>
          <w:rFonts w:ascii="Times New Roman" w:hAnsi="Times New Roman"/>
          <w:b/>
        </w:rPr>
        <w:t>Chaplin:</w:t>
      </w:r>
      <w:r>
        <w:rPr>
          <w:rFonts w:ascii="Times New Roman" w:hAnsi="Times New Roman"/>
        </w:rPr>
        <w:t xml:space="preserve"> Fr. George Begley</w:t>
      </w:r>
      <w:r w:rsidR="00A57BBA">
        <w:rPr>
          <w:rFonts w:ascii="Times New Roman" w:hAnsi="Times New Roman"/>
        </w:rPr>
        <w:t>,</w:t>
      </w:r>
      <w:r w:rsidR="00604DEC">
        <w:rPr>
          <w:rFonts w:ascii="Times New Roman" w:hAnsi="Times New Roman"/>
        </w:rPr>
        <w:t xml:space="preserve">  01 8249651 </w:t>
      </w:r>
      <w:bookmarkStart w:id="0" w:name="_GoBack"/>
      <w:bookmarkEnd w:id="0"/>
    </w:p>
    <w:p w:rsidR="001D695E" w:rsidRPr="006703E1" w:rsidRDefault="001D695E">
      <w:pPr>
        <w:rPr>
          <w:rFonts w:ascii="Times New Roman" w:hAnsi="Times New Roman"/>
          <w:b/>
        </w:rPr>
      </w:pPr>
      <w:r w:rsidRPr="001D695E">
        <w:rPr>
          <w:rFonts w:ascii="Times New Roman" w:hAnsi="Times New Roman"/>
          <w:b/>
        </w:rPr>
        <w:t>NEPS:</w:t>
      </w:r>
      <w:r w:rsidR="006703E1">
        <w:rPr>
          <w:rFonts w:ascii="Times New Roman" w:hAnsi="Times New Roman"/>
          <w:b/>
        </w:rPr>
        <w:t xml:space="preserve"> </w:t>
      </w:r>
      <w:r w:rsidR="00A57BBA">
        <w:rPr>
          <w:rFonts w:ascii="Times New Roman" w:hAnsi="Times New Roman"/>
          <w:b/>
        </w:rPr>
        <w:t xml:space="preserve"> </w:t>
      </w:r>
      <w:r w:rsidR="006703E1" w:rsidRPr="00A57BBA">
        <w:rPr>
          <w:rFonts w:ascii="Times New Roman" w:hAnsi="Times New Roman"/>
        </w:rPr>
        <w:t>076 110866</w:t>
      </w:r>
      <w:proofErr w:type="gramStart"/>
      <w:r w:rsidR="00A57BBA">
        <w:rPr>
          <w:rFonts w:ascii="Times New Roman" w:hAnsi="Times New Roman"/>
        </w:rPr>
        <w:t>,</w:t>
      </w:r>
      <w:r w:rsidR="006703E1" w:rsidRPr="00A57BBA">
        <w:rPr>
          <w:rFonts w:ascii="Times New Roman" w:hAnsi="Times New Roman"/>
        </w:rPr>
        <w:t xml:space="preserve">  or</w:t>
      </w:r>
      <w:proofErr w:type="gramEnd"/>
      <w:r w:rsidR="006703E1" w:rsidRPr="00A57BBA">
        <w:rPr>
          <w:rFonts w:ascii="Times New Roman" w:hAnsi="Times New Roman"/>
        </w:rPr>
        <w:t xml:space="preserve"> 01 8892700</w:t>
      </w:r>
    </w:p>
    <w:p w:rsidR="001D695E" w:rsidRDefault="001D695E">
      <w:pPr>
        <w:rPr>
          <w:rFonts w:ascii="Times New Roman" w:hAnsi="Times New Roman"/>
        </w:rPr>
      </w:pPr>
      <w:r w:rsidRPr="001D695E">
        <w:rPr>
          <w:rFonts w:ascii="Times New Roman" w:hAnsi="Times New Roman"/>
          <w:b/>
        </w:rPr>
        <w:t>Gardai:</w:t>
      </w:r>
      <w:r>
        <w:rPr>
          <w:rFonts w:ascii="Times New Roman" w:hAnsi="Times New Roman"/>
        </w:rPr>
        <w:t xml:space="preserve"> Blanchardstown Garda Station</w:t>
      </w:r>
      <w:r w:rsidR="006703E1">
        <w:rPr>
          <w:rFonts w:ascii="Times New Roman" w:hAnsi="Times New Roman"/>
        </w:rPr>
        <w:t>: 016667000</w:t>
      </w:r>
    </w:p>
    <w:p w:rsidR="001C6C89" w:rsidRDefault="001C6C89" w:rsidP="001C6C89">
      <w:pPr>
        <w:spacing w:after="0" w:line="480" w:lineRule="auto"/>
        <w:rPr>
          <w:rFonts w:ascii="Times New Roman" w:eastAsia="Times New Roman" w:hAnsi="Times New Roman"/>
          <w:b/>
          <w:sz w:val="24"/>
          <w:szCs w:val="24"/>
          <w:lang w:val="en-US" w:eastAsia="en-IE"/>
        </w:rPr>
      </w:pPr>
    </w:p>
    <w:p w:rsidR="001C6C89" w:rsidRPr="000147EB" w:rsidRDefault="001C6C89" w:rsidP="001C6C89">
      <w:pPr>
        <w:spacing w:after="0" w:line="480" w:lineRule="auto"/>
        <w:rPr>
          <w:rFonts w:ascii="Times New Roman" w:eastAsia="Times New Roman" w:hAnsi="Times New Roman"/>
          <w:i/>
          <w:sz w:val="24"/>
          <w:szCs w:val="24"/>
          <w:lang w:val="en-US" w:eastAsia="en-IE"/>
        </w:rPr>
      </w:pPr>
      <w:r w:rsidRPr="000147EB">
        <w:rPr>
          <w:rFonts w:ascii="Times New Roman" w:eastAsia="Times New Roman" w:hAnsi="Times New Roman"/>
          <w:i/>
          <w:sz w:val="24"/>
          <w:szCs w:val="24"/>
          <w:lang w:val="en-US" w:eastAsia="en-IE"/>
        </w:rPr>
        <w:t>Reviewed March 2016</w:t>
      </w:r>
    </w:p>
    <w:p w:rsidR="001C6C89" w:rsidRDefault="001C6C89" w:rsidP="001C6C89">
      <w:pPr>
        <w:spacing w:after="0" w:line="480" w:lineRule="auto"/>
        <w:rPr>
          <w:rFonts w:ascii="Times New Roman" w:eastAsia="Times New Roman" w:hAnsi="Times New Roman"/>
          <w:b/>
          <w:i/>
          <w:sz w:val="24"/>
          <w:szCs w:val="24"/>
          <w:lang w:val="en-US" w:eastAsia="en-IE"/>
        </w:rPr>
      </w:pPr>
    </w:p>
    <w:p w:rsidR="001C6C89" w:rsidRDefault="001C6C89" w:rsidP="001C6C89">
      <w:pPr>
        <w:spacing w:after="0" w:line="480" w:lineRule="auto"/>
        <w:rPr>
          <w:rFonts w:ascii="Times New Roman" w:eastAsia="Times New Roman" w:hAnsi="Times New Roman"/>
          <w:b/>
          <w:i/>
          <w:sz w:val="24"/>
          <w:szCs w:val="24"/>
          <w:lang w:val="en-US" w:eastAsia="en-IE"/>
        </w:rPr>
      </w:pPr>
    </w:p>
    <w:p w:rsidR="001C6C89" w:rsidRPr="00656619" w:rsidRDefault="001C6C89" w:rsidP="001C6C89">
      <w:pPr>
        <w:spacing w:after="0" w:line="240" w:lineRule="auto"/>
        <w:ind w:left="360"/>
        <w:rPr>
          <w:rFonts w:ascii="Times New Roman" w:eastAsia="Times New Roman" w:hAnsi="Times New Roman"/>
          <w:i/>
          <w:sz w:val="24"/>
          <w:szCs w:val="24"/>
          <w:lang w:val="en-US" w:eastAsia="en-IE"/>
        </w:rPr>
      </w:pPr>
      <w:r w:rsidRPr="00EC05D4">
        <w:rPr>
          <w:rFonts w:ascii="Times New Roman" w:eastAsia="Times New Roman" w:hAnsi="Times New Roman"/>
          <w:sz w:val="24"/>
          <w:szCs w:val="24"/>
          <w:lang w:val="en-US" w:eastAsia="en-IE"/>
        </w:rPr>
        <w:t xml:space="preserve">Signed: </w:t>
      </w:r>
      <w:r>
        <w:rPr>
          <w:rFonts w:ascii="Times New Roman" w:eastAsia="Times New Roman" w:hAnsi="Times New Roman"/>
          <w:sz w:val="24"/>
          <w:szCs w:val="24"/>
          <w:lang w:val="en-US" w:eastAsia="en-IE"/>
        </w:rPr>
        <w:t>________________________</w:t>
      </w:r>
      <w:r w:rsidRPr="00EC05D4">
        <w:rPr>
          <w:rFonts w:ascii="Times New Roman" w:eastAsia="Times New Roman" w:hAnsi="Times New Roman"/>
          <w:sz w:val="24"/>
          <w:szCs w:val="24"/>
          <w:lang w:val="en-US" w:eastAsia="en-IE"/>
        </w:rPr>
        <w:t>_</w:t>
      </w:r>
      <w:r>
        <w:rPr>
          <w:rFonts w:ascii="Times New Roman" w:eastAsia="Times New Roman" w:hAnsi="Times New Roman"/>
          <w:sz w:val="24"/>
          <w:szCs w:val="24"/>
          <w:lang w:val="en-US" w:eastAsia="en-IE"/>
        </w:rPr>
        <w:t>__</w:t>
      </w:r>
      <w:r w:rsidRPr="00EC05D4">
        <w:rPr>
          <w:rFonts w:ascii="Times New Roman" w:eastAsia="Times New Roman" w:hAnsi="Times New Roman"/>
          <w:sz w:val="24"/>
          <w:szCs w:val="24"/>
          <w:lang w:val="en-US" w:eastAsia="en-IE"/>
        </w:rPr>
        <w:t>_</w:t>
      </w:r>
      <w:r w:rsidR="001D695E">
        <w:rPr>
          <w:rFonts w:ascii="Times New Roman" w:eastAsia="Times New Roman" w:hAnsi="Times New Roman"/>
          <w:sz w:val="24"/>
          <w:szCs w:val="24"/>
          <w:lang w:val="en-US" w:eastAsia="en-IE"/>
        </w:rPr>
        <w:t xml:space="preserve"> </w:t>
      </w:r>
      <w:r>
        <w:rPr>
          <w:rFonts w:ascii="Times New Roman" w:eastAsia="Times New Roman" w:hAnsi="Times New Roman"/>
          <w:sz w:val="24"/>
          <w:szCs w:val="24"/>
          <w:lang w:val="en-US" w:eastAsia="en-IE"/>
        </w:rPr>
        <w:t>Nigel Williamson</w:t>
      </w:r>
      <w:r w:rsidR="002F78EA">
        <w:rPr>
          <w:rFonts w:ascii="Times New Roman" w:eastAsia="Times New Roman" w:hAnsi="Times New Roman"/>
          <w:i/>
          <w:sz w:val="24"/>
          <w:szCs w:val="24"/>
          <w:lang w:val="en-US" w:eastAsia="en-IE"/>
        </w:rPr>
        <w:t xml:space="preserve">, </w:t>
      </w:r>
      <w:r>
        <w:rPr>
          <w:rFonts w:ascii="Times New Roman" w:eastAsia="Times New Roman" w:hAnsi="Times New Roman"/>
          <w:sz w:val="24"/>
          <w:szCs w:val="24"/>
          <w:lang w:val="en-US" w:eastAsia="en-IE"/>
        </w:rPr>
        <w:t xml:space="preserve">(Chairman of Board of </w:t>
      </w:r>
      <w:r w:rsidRPr="00EC05D4">
        <w:rPr>
          <w:rFonts w:ascii="Times New Roman" w:eastAsia="Times New Roman" w:hAnsi="Times New Roman"/>
          <w:sz w:val="24"/>
          <w:szCs w:val="24"/>
          <w:lang w:val="en-US" w:eastAsia="en-IE"/>
        </w:rPr>
        <w:t>Management</w:t>
      </w:r>
      <w:r>
        <w:rPr>
          <w:rFonts w:ascii="Times New Roman" w:eastAsia="Times New Roman" w:hAnsi="Times New Roman"/>
          <w:sz w:val="24"/>
          <w:szCs w:val="24"/>
          <w:lang w:val="en-US" w:eastAsia="en-IE"/>
        </w:rPr>
        <w:t>)</w:t>
      </w:r>
    </w:p>
    <w:p w:rsidR="001C6C89" w:rsidRPr="00EC05D4" w:rsidRDefault="001C6C89" w:rsidP="001C6C89">
      <w:pPr>
        <w:spacing w:after="0" w:line="240" w:lineRule="auto"/>
        <w:ind w:left="360"/>
        <w:rPr>
          <w:rFonts w:ascii="Times New Roman" w:eastAsia="Times New Roman" w:hAnsi="Times New Roman"/>
          <w:sz w:val="24"/>
          <w:szCs w:val="24"/>
          <w:lang w:val="en-US" w:eastAsia="en-IE"/>
        </w:rPr>
      </w:pPr>
    </w:p>
    <w:p w:rsidR="001C6C89" w:rsidRPr="00656619" w:rsidRDefault="001C6C89" w:rsidP="001C6C89">
      <w:pPr>
        <w:spacing w:after="0" w:line="240" w:lineRule="auto"/>
        <w:ind w:left="360"/>
        <w:rPr>
          <w:rFonts w:ascii="Times New Roman" w:eastAsia="Times New Roman" w:hAnsi="Times New Roman"/>
          <w:i/>
          <w:sz w:val="24"/>
          <w:szCs w:val="24"/>
          <w:lang w:val="en-US" w:eastAsia="en-IE"/>
        </w:rPr>
      </w:pPr>
      <w:r>
        <w:rPr>
          <w:rFonts w:ascii="Times New Roman" w:eastAsia="Times New Roman" w:hAnsi="Times New Roman"/>
          <w:sz w:val="24"/>
          <w:szCs w:val="24"/>
          <w:lang w:val="en-US" w:eastAsia="en-IE"/>
        </w:rPr>
        <w:t xml:space="preserve">Signed: </w:t>
      </w:r>
      <w:r w:rsidRPr="00EC05D4">
        <w:rPr>
          <w:rFonts w:ascii="Times New Roman" w:eastAsia="Times New Roman" w:hAnsi="Times New Roman"/>
          <w:sz w:val="24"/>
          <w:szCs w:val="24"/>
          <w:lang w:val="en-US" w:eastAsia="en-IE"/>
        </w:rPr>
        <w:t>_</w:t>
      </w:r>
      <w:r>
        <w:rPr>
          <w:rFonts w:ascii="Times New Roman" w:eastAsia="Times New Roman" w:hAnsi="Times New Roman"/>
          <w:sz w:val="24"/>
          <w:szCs w:val="24"/>
          <w:lang w:val="en-US" w:eastAsia="en-IE"/>
        </w:rPr>
        <w:t>____________________________ Deirdre Coyle</w:t>
      </w:r>
      <w:r w:rsidR="001D695E">
        <w:rPr>
          <w:rFonts w:ascii="Times New Roman" w:eastAsia="Times New Roman" w:hAnsi="Times New Roman"/>
          <w:i/>
          <w:sz w:val="24"/>
          <w:szCs w:val="24"/>
          <w:lang w:val="en-US" w:eastAsia="en-IE"/>
        </w:rPr>
        <w:t>,</w:t>
      </w:r>
      <w:r>
        <w:rPr>
          <w:rFonts w:ascii="Times New Roman" w:eastAsia="Times New Roman" w:hAnsi="Times New Roman"/>
          <w:sz w:val="24"/>
          <w:szCs w:val="24"/>
          <w:lang w:val="en-US" w:eastAsia="en-IE"/>
        </w:rPr>
        <w:t>(</w:t>
      </w:r>
      <w:r w:rsidRPr="00EC05D4">
        <w:rPr>
          <w:rFonts w:ascii="Times New Roman" w:eastAsia="Times New Roman" w:hAnsi="Times New Roman"/>
          <w:sz w:val="24"/>
          <w:szCs w:val="24"/>
          <w:lang w:val="en-US" w:eastAsia="en-IE"/>
        </w:rPr>
        <w:t>Principal</w:t>
      </w:r>
      <w:r>
        <w:rPr>
          <w:rFonts w:ascii="Times New Roman" w:eastAsia="Times New Roman" w:hAnsi="Times New Roman"/>
          <w:sz w:val="24"/>
          <w:szCs w:val="24"/>
          <w:lang w:val="en-US" w:eastAsia="en-IE"/>
        </w:rPr>
        <w:t>)</w:t>
      </w:r>
    </w:p>
    <w:p w:rsidR="001C6C89" w:rsidRPr="00EC05D4" w:rsidRDefault="001C6C89" w:rsidP="001C6C89">
      <w:pPr>
        <w:spacing w:after="0" w:line="240" w:lineRule="auto"/>
        <w:ind w:left="360"/>
        <w:rPr>
          <w:rFonts w:ascii="Times New Roman" w:eastAsia="Times New Roman" w:hAnsi="Times New Roman"/>
          <w:sz w:val="24"/>
          <w:szCs w:val="24"/>
          <w:lang w:val="en-US" w:eastAsia="en-IE"/>
        </w:rPr>
      </w:pPr>
    </w:p>
    <w:p w:rsidR="001C6C89" w:rsidRPr="00EC05D4" w:rsidRDefault="001C6C89" w:rsidP="001C6C89">
      <w:pPr>
        <w:spacing w:after="0" w:line="240" w:lineRule="auto"/>
        <w:ind w:left="360"/>
        <w:rPr>
          <w:rFonts w:ascii="Times New Roman" w:eastAsia="Times New Roman" w:hAnsi="Times New Roman"/>
          <w:sz w:val="24"/>
          <w:szCs w:val="24"/>
          <w:lang w:val="en-US" w:eastAsia="en-IE"/>
        </w:rPr>
      </w:pPr>
      <w:r w:rsidRPr="00EC05D4">
        <w:rPr>
          <w:rFonts w:ascii="Times New Roman" w:eastAsia="Times New Roman" w:hAnsi="Times New Roman"/>
          <w:sz w:val="24"/>
          <w:szCs w:val="24"/>
          <w:lang w:val="en-US" w:eastAsia="en-IE"/>
        </w:rPr>
        <w:t>Date:________</w:t>
      </w:r>
      <w:r>
        <w:rPr>
          <w:rFonts w:ascii="Times New Roman" w:eastAsia="Times New Roman" w:hAnsi="Times New Roman"/>
          <w:sz w:val="24"/>
          <w:szCs w:val="24"/>
          <w:lang w:val="en-US" w:eastAsia="en-IE"/>
        </w:rPr>
        <w:t>___________________        March 2016</w:t>
      </w:r>
    </w:p>
    <w:p w:rsidR="001C6C89" w:rsidRDefault="001C6C89">
      <w:pPr>
        <w:rPr>
          <w:rFonts w:ascii="Times New Roman" w:hAnsi="Times New Roman"/>
        </w:rPr>
      </w:pPr>
    </w:p>
    <w:p w:rsidR="001C6C89" w:rsidRDefault="001C6C89">
      <w:pPr>
        <w:rPr>
          <w:rFonts w:ascii="Times New Roman" w:hAnsi="Times New Roman"/>
        </w:rPr>
      </w:pPr>
    </w:p>
    <w:p w:rsidR="001C6C89" w:rsidRPr="00EC05D4" w:rsidRDefault="001C6C89">
      <w:pPr>
        <w:rPr>
          <w:rFonts w:ascii="Times New Roman" w:hAnsi="Times New Roman"/>
        </w:rPr>
      </w:pPr>
    </w:p>
    <w:sectPr w:rsidR="001C6C89" w:rsidRPr="00EC05D4" w:rsidSect="000F60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75C38"/>
    <w:multiLevelType w:val="hybridMultilevel"/>
    <w:tmpl w:val="1D14E6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84729DB"/>
    <w:multiLevelType w:val="hybridMultilevel"/>
    <w:tmpl w:val="C4EAC6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7F251E"/>
    <w:multiLevelType w:val="multilevel"/>
    <w:tmpl w:val="A12E1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75" w:hanging="375"/>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B5306F"/>
    <w:multiLevelType w:val="hybridMultilevel"/>
    <w:tmpl w:val="816807DA"/>
    <w:lvl w:ilvl="0" w:tplc="FFFFFFFF">
      <w:numFmt w:val="bullet"/>
      <w:lvlText w:val=""/>
      <w:legacy w:legacy="1" w:legacySpace="0" w:legacyIndent="360"/>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F7E08A3"/>
    <w:multiLevelType w:val="multilevel"/>
    <w:tmpl w:val="2340C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2D3EB8"/>
    <w:multiLevelType w:val="multilevel"/>
    <w:tmpl w:val="C560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7128FC"/>
    <w:multiLevelType w:val="hybridMultilevel"/>
    <w:tmpl w:val="F6083B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0813B3A"/>
    <w:multiLevelType w:val="multilevel"/>
    <w:tmpl w:val="AA28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C312C4"/>
    <w:multiLevelType w:val="multilevel"/>
    <w:tmpl w:val="2862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4E6047"/>
    <w:multiLevelType w:val="multilevel"/>
    <w:tmpl w:val="ACC69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2B245D"/>
    <w:multiLevelType w:val="multilevel"/>
    <w:tmpl w:val="792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AD5B67"/>
    <w:multiLevelType w:val="hybridMultilevel"/>
    <w:tmpl w:val="C2AA7E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C967F37"/>
    <w:multiLevelType w:val="multilevel"/>
    <w:tmpl w:val="7710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E72996"/>
    <w:multiLevelType w:val="multilevel"/>
    <w:tmpl w:val="BAD07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781389"/>
    <w:multiLevelType w:val="hybridMultilevel"/>
    <w:tmpl w:val="D042F0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2085E67"/>
    <w:multiLevelType w:val="hybridMultilevel"/>
    <w:tmpl w:val="A0206E3C"/>
    <w:lvl w:ilvl="0" w:tplc="18090005">
      <w:start w:val="1"/>
      <w:numFmt w:val="bullet"/>
      <w:lvlText w:val=""/>
      <w:lvlJc w:val="left"/>
      <w:pPr>
        <w:ind w:left="1080" w:hanging="36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481042BE"/>
    <w:multiLevelType w:val="multilevel"/>
    <w:tmpl w:val="6B840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9214DA"/>
    <w:multiLevelType w:val="multilevel"/>
    <w:tmpl w:val="BAD07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CF5EB6"/>
    <w:multiLevelType w:val="multilevel"/>
    <w:tmpl w:val="8892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405E8E"/>
    <w:multiLevelType w:val="multilevel"/>
    <w:tmpl w:val="4D70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CA4223"/>
    <w:multiLevelType w:val="multilevel"/>
    <w:tmpl w:val="BAD07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3244FC"/>
    <w:multiLevelType w:val="hybridMultilevel"/>
    <w:tmpl w:val="A0847F46"/>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23" w15:restartNumberingAfterBreak="0">
    <w:nsid w:val="54B73A1C"/>
    <w:multiLevelType w:val="hybridMultilevel"/>
    <w:tmpl w:val="24925F0E"/>
    <w:lvl w:ilvl="0" w:tplc="F00A3ED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54619EF"/>
    <w:multiLevelType w:val="multilevel"/>
    <w:tmpl w:val="BAD07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661147A"/>
    <w:multiLevelType w:val="hybridMultilevel"/>
    <w:tmpl w:val="7E6ECE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5E245E1C"/>
    <w:multiLevelType w:val="hybridMultilevel"/>
    <w:tmpl w:val="4AC8367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7" w15:restartNumberingAfterBreak="0">
    <w:nsid w:val="60001EB6"/>
    <w:multiLevelType w:val="multilevel"/>
    <w:tmpl w:val="BAD07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A9C3762"/>
    <w:multiLevelType w:val="hybridMultilevel"/>
    <w:tmpl w:val="E0A2221C"/>
    <w:lvl w:ilvl="0" w:tplc="18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6CE85947"/>
    <w:multiLevelType w:val="multilevel"/>
    <w:tmpl w:val="65A0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1144E1C"/>
    <w:multiLevelType w:val="multilevel"/>
    <w:tmpl w:val="857C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007BEF"/>
    <w:multiLevelType w:val="hybridMultilevel"/>
    <w:tmpl w:val="A27293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60B4DC7"/>
    <w:multiLevelType w:val="multilevel"/>
    <w:tmpl w:val="0D0AA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75" w:hanging="375"/>
      </w:pPr>
      <w:rPr>
        <w:rFonts w:ascii="Symbol" w:hAnsi="Symbol" w:hint="default"/>
      </w:rPr>
    </w:lvl>
    <w:lvl w:ilvl="3">
      <w:start w:val="1"/>
      <w:numFmt w:val="decimal"/>
      <w:lvlText w:val="%4."/>
      <w:lvlJc w:val="left"/>
      <w:pPr>
        <w:ind w:left="2910" w:hanging="39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8620EC4"/>
    <w:multiLevelType w:val="hybridMultilevel"/>
    <w:tmpl w:val="754C67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79310C7D"/>
    <w:multiLevelType w:val="multilevel"/>
    <w:tmpl w:val="7270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B246BCD"/>
    <w:multiLevelType w:val="hybridMultilevel"/>
    <w:tmpl w:val="193437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0"/>
  </w:num>
  <w:num w:numId="3">
    <w:abstractNumId w:val="13"/>
  </w:num>
  <w:num w:numId="4">
    <w:abstractNumId w:val="29"/>
  </w:num>
  <w:num w:numId="5">
    <w:abstractNumId w:val="17"/>
  </w:num>
  <w:num w:numId="6">
    <w:abstractNumId w:val="19"/>
  </w:num>
  <w:num w:numId="7">
    <w:abstractNumId w:val="20"/>
  </w:num>
  <w:num w:numId="8">
    <w:abstractNumId w:val="6"/>
  </w:num>
  <w:num w:numId="9">
    <w:abstractNumId w:val="11"/>
  </w:num>
  <w:num w:numId="10">
    <w:abstractNumId w:val="5"/>
  </w:num>
  <w:num w:numId="11">
    <w:abstractNumId w:val="3"/>
  </w:num>
  <w:num w:numId="12">
    <w:abstractNumId w:val="8"/>
  </w:num>
  <w:num w:numId="13">
    <w:abstractNumId w:val="9"/>
  </w:num>
  <w:num w:numId="14">
    <w:abstractNumId w:val="2"/>
  </w:num>
  <w:num w:numId="15">
    <w:abstractNumId w:val="22"/>
  </w:num>
  <w:num w:numId="16">
    <w:abstractNumId w:val="27"/>
  </w:num>
  <w:num w:numId="17">
    <w:abstractNumId w:val="21"/>
  </w:num>
  <w:num w:numId="18">
    <w:abstractNumId w:val="24"/>
  </w:num>
  <w:num w:numId="19">
    <w:abstractNumId w:val="32"/>
  </w:num>
  <w:num w:numId="20">
    <w:abstractNumId w:val="10"/>
  </w:num>
  <w:num w:numId="21">
    <w:abstractNumId w:val="18"/>
  </w:num>
  <w:num w:numId="22">
    <w:abstractNumId w:val="14"/>
  </w:num>
  <w:num w:numId="23">
    <w:abstractNumId w:val="7"/>
  </w:num>
  <w:num w:numId="24">
    <w:abstractNumId w:val="15"/>
  </w:num>
  <w:num w:numId="25">
    <w:abstractNumId w:val="23"/>
  </w:num>
  <w:num w:numId="26">
    <w:abstractNumId w:val="0"/>
    <w:lvlOverride w:ilvl="0">
      <w:lvl w:ilvl="0">
        <w:numFmt w:val="bullet"/>
        <w:lvlText w:val=""/>
        <w:legacy w:legacy="1" w:legacySpace="0" w:legacyIndent="360"/>
        <w:lvlJc w:val="left"/>
        <w:pPr>
          <w:ind w:left="720" w:hanging="360"/>
        </w:pPr>
        <w:rPr>
          <w:rFonts w:ascii="Symbol" w:hAnsi="Symbol" w:hint="default"/>
        </w:rPr>
      </w:lvl>
    </w:lvlOverride>
  </w:num>
  <w:num w:numId="2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8">
    <w:abstractNumId w:val="4"/>
  </w:num>
  <w:num w:numId="29">
    <w:abstractNumId w:val="35"/>
  </w:num>
  <w:num w:numId="30">
    <w:abstractNumId w:val="33"/>
  </w:num>
  <w:num w:numId="31">
    <w:abstractNumId w:val="26"/>
  </w:num>
  <w:num w:numId="32">
    <w:abstractNumId w:val="1"/>
  </w:num>
  <w:num w:numId="33">
    <w:abstractNumId w:val="28"/>
  </w:num>
  <w:num w:numId="34">
    <w:abstractNumId w:val="16"/>
  </w:num>
  <w:num w:numId="35">
    <w:abstractNumId w:val="31"/>
  </w:num>
  <w:num w:numId="36">
    <w:abstractNumId w:val="12"/>
  </w:num>
  <w:num w:numId="37">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69"/>
    <w:rsid w:val="000147EB"/>
    <w:rsid w:val="00023348"/>
    <w:rsid w:val="00033586"/>
    <w:rsid w:val="00054ED2"/>
    <w:rsid w:val="0005684F"/>
    <w:rsid w:val="0007712F"/>
    <w:rsid w:val="000900D3"/>
    <w:rsid w:val="000F60AF"/>
    <w:rsid w:val="001225E2"/>
    <w:rsid w:val="00153AF6"/>
    <w:rsid w:val="00181E65"/>
    <w:rsid w:val="001C6C89"/>
    <w:rsid w:val="001D695E"/>
    <w:rsid w:val="001D7319"/>
    <w:rsid w:val="00234A5F"/>
    <w:rsid w:val="002414BA"/>
    <w:rsid w:val="00256938"/>
    <w:rsid w:val="002F78EA"/>
    <w:rsid w:val="003059A0"/>
    <w:rsid w:val="003278F7"/>
    <w:rsid w:val="003A2703"/>
    <w:rsid w:val="003D3507"/>
    <w:rsid w:val="00414449"/>
    <w:rsid w:val="00420D68"/>
    <w:rsid w:val="00422616"/>
    <w:rsid w:val="00437668"/>
    <w:rsid w:val="00437AD1"/>
    <w:rsid w:val="0046357B"/>
    <w:rsid w:val="005014CE"/>
    <w:rsid w:val="00514569"/>
    <w:rsid w:val="00551F84"/>
    <w:rsid w:val="00575845"/>
    <w:rsid w:val="00604DEC"/>
    <w:rsid w:val="006267E3"/>
    <w:rsid w:val="00656619"/>
    <w:rsid w:val="00670072"/>
    <w:rsid w:val="006703E1"/>
    <w:rsid w:val="006863BD"/>
    <w:rsid w:val="006A7F4F"/>
    <w:rsid w:val="007425D1"/>
    <w:rsid w:val="007466A8"/>
    <w:rsid w:val="00831C20"/>
    <w:rsid w:val="00832696"/>
    <w:rsid w:val="008348B5"/>
    <w:rsid w:val="008970C5"/>
    <w:rsid w:val="008C444B"/>
    <w:rsid w:val="0091721E"/>
    <w:rsid w:val="0095354E"/>
    <w:rsid w:val="00977AC2"/>
    <w:rsid w:val="009B0045"/>
    <w:rsid w:val="009C27CB"/>
    <w:rsid w:val="009D1B4B"/>
    <w:rsid w:val="009E2C5B"/>
    <w:rsid w:val="00A32BC1"/>
    <w:rsid w:val="00A57BBA"/>
    <w:rsid w:val="00A710C4"/>
    <w:rsid w:val="00A926DD"/>
    <w:rsid w:val="00AD70FB"/>
    <w:rsid w:val="00B04E67"/>
    <w:rsid w:val="00C93FE8"/>
    <w:rsid w:val="00CA48A1"/>
    <w:rsid w:val="00CD119E"/>
    <w:rsid w:val="00CF26FD"/>
    <w:rsid w:val="00DE0A12"/>
    <w:rsid w:val="00DF2E0E"/>
    <w:rsid w:val="00DF76C0"/>
    <w:rsid w:val="00E34684"/>
    <w:rsid w:val="00E42BF4"/>
    <w:rsid w:val="00E6664D"/>
    <w:rsid w:val="00E817E7"/>
    <w:rsid w:val="00EA3874"/>
    <w:rsid w:val="00EC05D4"/>
    <w:rsid w:val="00F1055D"/>
    <w:rsid w:val="00F152D3"/>
    <w:rsid w:val="00F9436A"/>
    <w:rsid w:val="00FE039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94E789B-6AB0-44BD-97FE-3DDAF5AD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19E"/>
    <w:pPr>
      <w:spacing w:after="200" w:line="276" w:lineRule="auto"/>
    </w:pPr>
    <w:rPr>
      <w:sz w:val="22"/>
      <w:szCs w:val="22"/>
      <w:lang w:eastAsia="en-US"/>
    </w:rPr>
  </w:style>
  <w:style w:type="paragraph" w:styleId="Heading1">
    <w:name w:val="heading 1"/>
    <w:basedOn w:val="Normal"/>
    <w:next w:val="Normal"/>
    <w:link w:val="Heading1Char"/>
    <w:uiPriority w:val="9"/>
    <w:qFormat/>
    <w:rsid w:val="00514569"/>
    <w:pPr>
      <w:keepNext/>
      <w:spacing w:before="240" w:after="60" w:line="240" w:lineRule="auto"/>
      <w:outlineLvl w:val="0"/>
    </w:pPr>
    <w:rPr>
      <w:rFonts w:ascii="Arial" w:eastAsia="Times New Roman" w:hAnsi="Arial" w:cs="Arial"/>
      <w:b/>
      <w:bCs/>
      <w:kern w:val="32"/>
      <w:sz w:val="32"/>
      <w:szCs w:val="32"/>
      <w:lang w:eastAsia="en-IE"/>
    </w:rPr>
  </w:style>
  <w:style w:type="paragraph" w:styleId="Heading2">
    <w:name w:val="heading 2"/>
    <w:basedOn w:val="Normal"/>
    <w:next w:val="Normal"/>
    <w:link w:val="Heading2Char"/>
    <w:uiPriority w:val="9"/>
    <w:qFormat/>
    <w:rsid w:val="00514569"/>
    <w:pPr>
      <w:keepNext/>
      <w:spacing w:before="240" w:after="60" w:line="240" w:lineRule="auto"/>
      <w:outlineLvl w:val="1"/>
    </w:pPr>
    <w:rPr>
      <w:rFonts w:ascii="Arial" w:eastAsia="Times New Roman" w:hAnsi="Arial" w:cs="Arial"/>
      <w:b/>
      <w:bCs/>
      <w:i/>
      <w:iCs/>
      <w:sz w:val="28"/>
      <w:szCs w:val="28"/>
      <w:lang w:eastAsia="en-IE"/>
    </w:rPr>
  </w:style>
  <w:style w:type="paragraph" w:styleId="Heading3">
    <w:name w:val="heading 3"/>
    <w:basedOn w:val="Normal"/>
    <w:next w:val="Normal"/>
    <w:link w:val="Heading3Char"/>
    <w:uiPriority w:val="9"/>
    <w:qFormat/>
    <w:rsid w:val="00514569"/>
    <w:pPr>
      <w:keepNext/>
      <w:spacing w:before="240" w:after="60" w:line="240" w:lineRule="auto"/>
      <w:outlineLvl w:val="2"/>
    </w:pPr>
    <w:rPr>
      <w:rFonts w:ascii="Arial" w:eastAsia="Times New Roman" w:hAnsi="Arial" w:cs="Arial"/>
      <w:b/>
      <w:bCs/>
      <w:sz w:val="26"/>
      <w:szCs w:val="2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4569"/>
    <w:rPr>
      <w:rFonts w:ascii="Arial" w:eastAsia="Times New Roman" w:hAnsi="Arial" w:cs="Arial"/>
      <w:b/>
      <w:bCs/>
      <w:kern w:val="32"/>
      <w:sz w:val="32"/>
      <w:szCs w:val="32"/>
      <w:lang w:eastAsia="en-IE"/>
    </w:rPr>
  </w:style>
  <w:style w:type="character" w:customStyle="1" w:styleId="Heading2Char">
    <w:name w:val="Heading 2 Char"/>
    <w:link w:val="Heading2"/>
    <w:uiPriority w:val="9"/>
    <w:rsid w:val="00514569"/>
    <w:rPr>
      <w:rFonts w:ascii="Arial" w:eastAsia="Times New Roman" w:hAnsi="Arial" w:cs="Arial"/>
      <w:b/>
      <w:bCs/>
      <w:i/>
      <w:iCs/>
      <w:sz w:val="28"/>
      <w:szCs w:val="28"/>
      <w:lang w:eastAsia="en-IE"/>
    </w:rPr>
  </w:style>
  <w:style w:type="character" w:customStyle="1" w:styleId="Heading3Char">
    <w:name w:val="Heading 3 Char"/>
    <w:link w:val="Heading3"/>
    <w:uiPriority w:val="9"/>
    <w:rsid w:val="00514569"/>
    <w:rPr>
      <w:rFonts w:ascii="Arial" w:eastAsia="Times New Roman" w:hAnsi="Arial" w:cs="Arial"/>
      <w:b/>
      <w:bCs/>
      <w:sz w:val="26"/>
      <w:szCs w:val="26"/>
      <w:lang w:eastAsia="en-IE"/>
    </w:rPr>
  </w:style>
  <w:style w:type="paragraph" w:styleId="ListParagraph">
    <w:name w:val="List Paragraph"/>
    <w:basedOn w:val="Normal"/>
    <w:uiPriority w:val="34"/>
    <w:qFormat/>
    <w:rsid w:val="00514569"/>
    <w:pPr>
      <w:ind w:left="720"/>
      <w:contextualSpacing/>
    </w:pPr>
  </w:style>
  <w:style w:type="paragraph" w:styleId="BalloonText">
    <w:name w:val="Balloon Text"/>
    <w:basedOn w:val="Normal"/>
    <w:link w:val="BalloonTextChar"/>
    <w:uiPriority w:val="99"/>
    <w:semiHidden/>
    <w:unhideWhenUsed/>
    <w:rsid w:val="00977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AC2"/>
    <w:rPr>
      <w:rFonts w:ascii="Tahoma" w:hAnsi="Tahoma" w:cs="Tahoma"/>
      <w:sz w:val="16"/>
      <w:szCs w:val="16"/>
      <w:lang w:eastAsia="en-US"/>
    </w:rPr>
  </w:style>
  <w:style w:type="table" w:customStyle="1" w:styleId="TableGrid1">
    <w:name w:val="Table Grid1"/>
    <w:basedOn w:val="TableNormal"/>
    <w:uiPriority w:val="59"/>
    <w:rsid w:val="0083269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59"/>
    <w:rsid w:val="0083269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98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0991C-00FA-4106-B619-46499E0D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1881</Words>
  <Characters>10727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Draft Critical Incident Policy for St</vt:lpstr>
    </vt:vector>
  </TitlesOfParts>
  <Company>Hewlett-Packard Company</Company>
  <LinksUpToDate>false</LinksUpToDate>
  <CharactersWithSpaces>12583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Critical Incident Policy for St</dc:title>
  <dc:creator>Deirdre</dc:creator>
  <cp:lastModifiedBy>Deirdre Coyle</cp:lastModifiedBy>
  <cp:revision>4</cp:revision>
  <dcterms:created xsi:type="dcterms:W3CDTF">2016-03-09T13:54:00Z</dcterms:created>
  <dcterms:modified xsi:type="dcterms:W3CDTF">2016-03-14T16:54:00Z</dcterms:modified>
</cp:coreProperties>
</file>